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E3F02" w14:textId="77777777" w:rsidR="00A361AE" w:rsidRDefault="00000000">
      <w:pPr>
        <w:pStyle w:val="a5"/>
        <w:shd w:val="clear" w:color="auto" w:fill="FFFFFF"/>
        <w:spacing w:before="0" w:beforeAutospacing="0" w:after="0" w:afterAutospacing="0"/>
        <w:jc w:val="center"/>
        <w:rPr>
          <w:rFonts w:ascii="黑体" w:eastAsia="黑体" w:hAnsi="黑体" w:cs="黑体"/>
          <w:color w:val="000000" w:themeColor="text1"/>
          <w:sz w:val="36"/>
          <w:szCs w:val="36"/>
          <w:shd w:val="clear" w:color="auto" w:fill="FFFFFF"/>
        </w:rPr>
      </w:pPr>
      <w:r>
        <w:rPr>
          <w:rFonts w:ascii="黑体" w:eastAsia="黑体" w:hAnsi="黑体" w:cs="黑体" w:hint="eastAsia"/>
          <w:color w:val="000000" w:themeColor="text1"/>
          <w:sz w:val="36"/>
          <w:szCs w:val="36"/>
          <w:shd w:val="clear" w:color="auto" w:fill="FFFFFF"/>
        </w:rPr>
        <w:t>湖塘乡2022年政府信息公开工作年度报告</w:t>
      </w:r>
    </w:p>
    <w:p w14:paraId="47561FE7" w14:textId="77777777" w:rsidR="009F2CDD" w:rsidRDefault="009F2CDD" w:rsidP="009F2CDD">
      <w:pPr>
        <w:pStyle w:val="a5"/>
        <w:shd w:val="clear" w:color="auto" w:fill="FFFFFF"/>
        <w:wordWrap w:val="0"/>
        <w:spacing w:before="0" w:beforeAutospacing="0" w:after="0" w:afterAutospacing="0" w:line="600" w:lineRule="atLeast"/>
        <w:ind w:firstLine="556"/>
        <w:rPr>
          <w:rFonts w:ascii="仿宋_GB2312" w:eastAsia="仿宋_GB2312" w:hAnsi="仿宋_GB2312" w:cs="仿宋_GB2312"/>
          <w:color w:val="000000"/>
          <w:sz w:val="28"/>
          <w:szCs w:val="28"/>
          <w:shd w:val="clear" w:color="auto" w:fill="FFFFFF"/>
        </w:rPr>
      </w:pPr>
      <w:r w:rsidRPr="009F2CDD">
        <w:rPr>
          <w:rFonts w:ascii="仿宋_GB2312" w:eastAsia="仿宋_GB2312" w:hAnsi="仿宋_GB2312" w:cs="仿宋_GB2312" w:hint="eastAsia"/>
          <w:color w:val="000000"/>
          <w:sz w:val="28"/>
          <w:szCs w:val="28"/>
          <w:shd w:val="clear" w:color="auto" w:fill="FFFFFF"/>
        </w:rPr>
        <w:t>本报告根据《中华人民共和国政府信息公开条例》（国务院令711号）《国务院办公厅政府信息与政务公开办公室关于政府信息公开工作年度报告有关事项的通知》（国办公开办函[2019]60号）等相关文件要求，汇总本单位在丰城市政府网站、政府信息公开平台数据，由湖塘乡人民政府编制，本年度报告中所列数据统计期限自2022年1月1日至2022年12月31日止，并通过丰城市人民政府门户网站中“政府信息公开年报”栏目（网址:</w:t>
      </w:r>
      <w:hyperlink w:history="1">
        <w:r w:rsidRPr="009F2CDD">
          <w:rPr>
            <w:rStyle w:val="a8"/>
            <w:rFonts w:ascii="仿宋_GB2312" w:eastAsia="仿宋_GB2312" w:hAnsi="仿宋_GB2312" w:cs="仿宋_GB2312" w:hint="eastAsia"/>
            <w:sz w:val="28"/>
            <w:szCs w:val="28"/>
            <w:shd w:val="clear" w:color="auto" w:fill="FFFFFF"/>
          </w:rPr>
          <w:t>http://www.jxfc.gov.cn/fcsrmzf/htx/bmxxgk.shtml</w:t>
        </w:r>
      </w:hyperlink>
      <w:r w:rsidRPr="009F2CDD">
        <w:rPr>
          <w:rFonts w:ascii="仿宋_GB2312" w:eastAsia="仿宋_GB2312" w:hAnsi="仿宋_GB2312" w:cs="仿宋_GB2312" w:hint="eastAsia"/>
          <w:color w:val="000000"/>
          <w:sz w:val="28"/>
          <w:szCs w:val="28"/>
          <w:shd w:val="clear" w:color="auto" w:fill="FFFFFF"/>
        </w:rPr>
        <w:t>）等平台向社会主动公开，如对本年度报告有疑问，请与湖塘乡党政办公室联系（办公地址:丰城市湖塘乡丰高线1号，电话：0795-6122023）。</w:t>
      </w:r>
    </w:p>
    <w:p w14:paraId="36A634BA" w14:textId="72E14662" w:rsidR="00A361AE" w:rsidRDefault="00000000" w:rsidP="009F2CDD">
      <w:pPr>
        <w:pStyle w:val="a5"/>
        <w:shd w:val="clear" w:color="auto" w:fill="FFFFFF"/>
        <w:wordWrap w:val="0"/>
        <w:spacing w:before="0" w:beforeAutospacing="0" w:after="0" w:afterAutospacing="0" w:line="600" w:lineRule="atLeast"/>
        <w:ind w:firstLine="556"/>
        <w:rPr>
          <w:rFonts w:ascii="微软雅黑" w:eastAsia="微软雅黑" w:hAnsi="微软雅黑" w:cs="微软雅黑"/>
          <w:color w:val="000000"/>
          <w:sz w:val="26"/>
          <w:szCs w:val="26"/>
        </w:rPr>
      </w:pPr>
      <w:r>
        <w:rPr>
          <w:rFonts w:ascii="黑体" w:eastAsia="黑体" w:cs="黑体"/>
          <w:color w:val="000000"/>
          <w:sz w:val="28"/>
          <w:szCs w:val="28"/>
          <w:shd w:val="clear" w:color="auto" w:fill="FFFFFF"/>
        </w:rPr>
        <w:t>一、总体情况</w:t>
      </w:r>
    </w:p>
    <w:p w14:paraId="21419BB0" w14:textId="77777777" w:rsidR="00A361AE" w:rsidRDefault="00000000">
      <w:pPr>
        <w:pStyle w:val="a5"/>
        <w:shd w:val="clear" w:color="auto" w:fill="FFFFFF"/>
        <w:spacing w:before="0" w:beforeAutospacing="0" w:after="0" w:afterAutospacing="0" w:line="555" w:lineRule="atLeast"/>
        <w:ind w:firstLine="555"/>
        <w:rPr>
          <w:rFonts w:ascii="微软雅黑" w:eastAsia="微软雅黑" w:hAnsi="微软雅黑" w:cs="微软雅黑"/>
          <w:color w:val="000000"/>
          <w:sz w:val="26"/>
          <w:szCs w:val="26"/>
        </w:rPr>
      </w:pPr>
      <w:r>
        <w:rPr>
          <w:rStyle w:val="a7"/>
          <w:rFonts w:ascii="仿宋_GB2312" w:eastAsia="仿宋_GB2312" w:hAnsi="仿宋_GB2312" w:cs="仿宋_GB2312" w:hint="eastAsia"/>
          <w:color w:val="000000"/>
          <w:sz w:val="28"/>
          <w:szCs w:val="28"/>
          <w:shd w:val="clear" w:color="auto" w:fill="FFFFFF"/>
        </w:rPr>
        <w:t>（一）主动公开情况</w:t>
      </w:r>
    </w:p>
    <w:p w14:paraId="6CFE79CA" w14:textId="77777777" w:rsidR="00A361AE" w:rsidRDefault="00000000">
      <w:pPr>
        <w:pStyle w:val="a5"/>
        <w:shd w:val="clear" w:color="auto" w:fill="FFFFFF"/>
        <w:spacing w:before="225" w:beforeAutospacing="0" w:after="225" w:afterAutospacing="0" w:line="555" w:lineRule="atLeast"/>
        <w:ind w:firstLine="555"/>
        <w:rPr>
          <w:rFonts w:ascii="微软雅黑" w:eastAsia="微软雅黑" w:hAnsi="微软雅黑" w:cs="微软雅黑"/>
          <w:color w:val="000000"/>
          <w:sz w:val="26"/>
          <w:szCs w:val="26"/>
        </w:rPr>
      </w:pPr>
      <w:r>
        <w:rPr>
          <w:rFonts w:ascii="仿宋_GB2312" w:eastAsia="仿宋_GB2312" w:hAnsi="仿宋_GB2312" w:cs="仿宋_GB2312" w:hint="eastAsia"/>
          <w:color w:val="000000"/>
          <w:sz w:val="28"/>
          <w:szCs w:val="28"/>
          <w:shd w:val="clear" w:color="auto" w:fill="FFFFFF"/>
        </w:rPr>
        <w:t>湖塘乡2022年在政府网站政务信息公开总计80条，其中公开指南1条，机构概况1条，法规文件2条，规划计划1条，人事信息3条，财政信息3条，工作动态68条，政府信息公开1条。</w:t>
      </w:r>
    </w:p>
    <w:p w14:paraId="799325D4" w14:textId="77777777" w:rsidR="00A361AE" w:rsidRDefault="00000000">
      <w:pPr>
        <w:pStyle w:val="a5"/>
        <w:shd w:val="clear" w:color="auto" w:fill="FFFFFF"/>
        <w:spacing w:before="0" w:beforeAutospacing="0" w:after="0" w:afterAutospacing="0" w:line="555" w:lineRule="atLeast"/>
        <w:ind w:firstLine="555"/>
        <w:rPr>
          <w:rFonts w:ascii="微软雅黑" w:eastAsia="微软雅黑" w:hAnsi="微软雅黑" w:cs="微软雅黑"/>
          <w:color w:val="000000"/>
          <w:sz w:val="26"/>
          <w:szCs w:val="26"/>
        </w:rPr>
      </w:pPr>
      <w:r>
        <w:rPr>
          <w:rStyle w:val="a7"/>
          <w:rFonts w:ascii="仿宋_GB2312" w:eastAsia="仿宋_GB2312" w:hAnsi="仿宋_GB2312" w:cs="仿宋_GB2312" w:hint="eastAsia"/>
          <w:color w:val="000000"/>
          <w:sz w:val="28"/>
          <w:szCs w:val="28"/>
          <w:shd w:val="clear" w:color="auto" w:fill="FFFFFF"/>
        </w:rPr>
        <w:t>（二）依申请公开情况</w:t>
      </w:r>
    </w:p>
    <w:p w14:paraId="1D1F2224" w14:textId="77777777" w:rsidR="00A361AE" w:rsidRDefault="00000000">
      <w:pPr>
        <w:pStyle w:val="a5"/>
        <w:shd w:val="clear" w:color="auto" w:fill="FFFFFF"/>
        <w:spacing w:before="0" w:beforeAutospacing="0" w:after="0" w:afterAutospacing="0" w:line="555" w:lineRule="atLeast"/>
        <w:ind w:firstLine="555"/>
        <w:rPr>
          <w:rFonts w:ascii="微软雅黑" w:eastAsia="微软雅黑" w:hAnsi="微软雅黑" w:cs="微软雅黑"/>
          <w:color w:val="000000"/>
          <w:sz w:val="26"/>
          <w:szCs w:val="26"/>
        </w:rPr>
      </w:pPr>
      <w:r>
        <w:rPr>
          <w:rFonts w:ascii="仿宋_GB2312" w:eastAsia="仿宋_GB2312" w:hAnsi="仿宋_GB2312" w:cs="仿宋_GB2312" w:hint="eastAsia"/>
          <w:color w:val="000000"/>
          <w:sz w:val="28"/>
          <w:szCs w:val="28"/>
          <w:shd w:val="clear" w:color="auto" w:fill="FFFFFF"/>
        </w:rPr>
        <w:t>2022年我乡共受理依申请公开0件。</w:t>
      </w:r>
    </w:p>
    <w:p w14:paraId="4E6D76C0" w14:textId="77777777" w:rsidR="00A361AE" w:rsidRDefault="00000000">
      <w:pPr>
        <w:pStyle w:val="a5"/>
        <w:numPr>
          <w:ilvl w:val="0"/>
          <w:numId w:val="1"/>
        </w:numPr>
        <w:shd w:val="clear" w:color="auto" w:fill="FFFFFF"/>
        <w:spacing w:before="0" w:beforeAutospacing="0" w:after="0" w:afterAutospacing="0" w:line="555" w:lineRule="atLeast"/>
        <w:ind w:firstLine="555"/>
        <w:rPr>
          <w:rStyle w:val="a7"/>
          <w:rFonts w:ascii="仿宋_GB2312" w:eastAsia="仿宋_GB2312" w:hAnsi="仿宋_GB2312" w:cs="仿宋_GB2312"/>
          <w:color w:val="000000"/>
          <w:sz w:val="28"/>
          <w:szCs w:val="28"/>
          <w:shd w:val="clear" w:color="auto" w:fill="FFFFFF"/>
        </w:rPr>
      </w:pPr>
      <w:r>
        <w:rPr>
          <w:rStyle w:val="a7"/>
          <w:rFonts w:ascii="仿宋_GB2312" w:eastAsia="仿宋_GB2312" w:hAnsi="仿宋_GB2312" w:cs="仿宋_GB2312" w:hint="eastAsia"/>
          <w:color w:val="000000"/>
          <w:sz w:val="28"/>
          <w:szCs w:val="28"/>
          <w:shd w:val="clear" w:color="auto" w:fill="FFFFFF"/>
        </w:rPr>
        <w:t>政府信息管理情况</w:t>
      </w:r>
    </w:p>
    <w:p w14:paraId="58717C04" w14:textId="77777777" w:rsidR="00A361AE" w:rsidRDefault="00000000">
      <w:pPr>
        <w:pStyle w:val="a5"/>
        <w:shd w:val="clear" w:color="auto" w:fill="FFFFFF"/>
        <w:spacing w:before="0" w:beforeAutospacing="0" w:after="0" w:afterAutospacing="0" w:line="555" w:lineRule="atLeast"/>
        <w:ind w:firstLineChars="200" w:firstLine="560"/>
        <w:rPr>
          <w:rFonts w:ascii="微软雅黑" w:eastAsia="微软雅黑" w:hAnsi="微软雅黑" w:cs="微软雅黑"/>
          <w:color w:val="000000"/>
          <w:sz w:val="26"/>
          <w:szCs w:val="26"/>
        </w:rPr>
      </w:pPr>
      <w:r>
        <w:rPr>
          <w:rFonts w:ascii="仿宋_GB2312" w:eastAsia="仿宋_GB2312" w:hAnsi="仿宋_GB2312" w:cs="仿宋_GB2312" w:hint="eastAsia"/>
          <w:color w:val="000000"/>
          <w:sz w:val="28"/>
          <w:szCs w:val="28"/>
          <w:shd w:val="clear" w:color="auto" w:fill="FFFFFF"/>
        </w:rPr>
        <w:t>1、加强组织领导。2022年初召开工作会议，对政府信息公开工作进行了统一部署，制定了年度工作要点，明确了政府信息公开的</w:t>
      </w:r>
      <w:r>
        <w:rPr>
          <w:rFonts w:ascii="仿宋_GB2312" w:eastAsia="仿宋_GB2312" w:hAnsi="仿宋_GB2312" w:cs="仿宋_GB2312" w:hint="eastAsia"/>
          <w:color w:val="000000"/>
          <w:sz w:val="28"/>
          <w:szCs w:val="28"/>
          <w:shd w:val="clear" w:color="auto" w:fill="FFFFFF"/>
        </w:rPr>
        <w:lastRenderedPageBreak/>
        <w:t>重点任务，把政府信息公开工作纳入年度工作计划。为确保此项工作的顺利推进，进一步加强政府信息公开工作的组织领导，成立了政府信息公开工作领导小组，领导小组下设办公室，安排2名专人具体负责政府信息公开工作。2、提高信息报送质量。为了广泛采集信息，提高报送质量，我乡积极拓宽渠道，广泛收集信息，在信息报送的广度和深度上下功夫，准确把握信息动态，全面反映工作情况。3、加强了对《政府信息公开条例》的学习、宣传、培训等方面的工作。一年来，我乡组织了6次政务公开培训，通过培训，进一步明确职责、程序、公开方式和时限要求等，同时要求严格执行保密制度及责任追究制度，确保政府信息公开工作稳步推进。</w:t>
      </w:r>
    </w:p>
    <w:p w14:paraId="14AF7E3F" w14:textId="77777777" w:rsidR="00A361AE" w:rsidRDefault="00000000">
      <w:pPr>
        <w:pStyle w:val="a5"/>
        <w:shd w:val="clear" w:color="auto" w:fill="FFFFFF"/>
        <w:spacing w:before="0" w:beforeAutospacing="0" w:after="0" w:afterAutospacing="0" w:line="555" w:lineRule="atLeast"/>
        <w:ind w:firstLine="555"/>
        <w:rPr>
          <w:rFonts w:ascii="微软雅黑" w:eastAsia="微软雅黑" w:hAnsi="微软雅黑" w:cs="微软雅黑"/>
          <w:color w:val="000000"/>
          <w:sz w:val="26"/>
          <w:szCs w:val="26"/>
        </w:rPr>
      </w:pPr>
      <w:r>
        <w:rPr>
          <w:rStyle w:val="a7"/>
          <w:rFonts w:ascii="仿宋_GB2312" w:eastAsia="仿宋_GB2312" w:hAnsi="仿宋_GB2312" w:cs="仿宋_GB2312" w:hint="eastAsia"/>
          <w:color w:val="000000"/>
          <w:sz w:val="28"/>
          <w:szCs w:val="28"/>
          <w:shd w:val="clear" w:color="auto" w:fill="FFFFFF"/>
        </w:rPr>
        <w:t>（四）政府信息公开平台建设情况</w:t>
      </w:r>
    </w:p>
    <w:p w14:paraId="2B8AF3BB" w14:textId="77777777" w:rsidR="00A361AE" w:rsidRDefault="00000000">
      <w:pPr>
        <w:pStyle w:val="a5"/>
        <w:shd w:val="clear" w:color="auto" w:fill="FFFFFF"/>
        <w:spacing w:before="225" w:beforeAutospacing="0" w:after="225" w:afterAutospacing="0" w:line="555" w:lineRule="atLeast"/>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我乡公开政府信息依托“丰城市人民政府网湖塘乡信息公开目录”（http://www.jxfc.gov.cn/fcsrmzf/htx/bmxxgk.shtml）作为政务公开第一平台，加强政府网站信息发布审核，及时更新，确保政府信息公开的准确性、实效性。</w:t>
      </w:r>
    </w:p>
    <w:p w14:paraId="0CB5134B" w14:textId="77777777" w:rsidR="00A361AE" w:rsidRDefault="00000000">
      <w:pPr>
        <w:pStyle w:val="a5"/>
        <w:numPr>
          <w:ilvl w:val="0"/>
          <w:numId w:val="2"/>
        </w:numPr>
        <w:shd w:val="clear" w:color="auto" w:fill="FFFFFF"/>
        <w:spacing w:before="0" w:beforeAutospacing="0" w:after="0" w:afterAutospacing="0" w:line="555" w:lineRule="atLeast"/>
        <w:ind w:firstLine="555"/>
        <w:rPr>
          <w:rStyle w:val="a7"/>
          <w:rFonts w:ascii="仿宋_GB2312" w:eastAsia="仿宋_GB2312" w:hAnsi="仿宋_GB2312" w:cs="仿宋_GB2312"/>
          <w:color w:val="000000"/>
          <w:sz w:val="28"/>
          <w:szCs w:val="28"/>
          <w:shd w:val="clear" w:color="auto" w:fill="FFFFFF"/>
        </w:rPr>
      </w:pPr>
      <w:r>
        <w:rPr>
          <w:rStyle w:val="a7"/>
          <w:rFonts w:ascii="仿宋_GB2312" w:eastAsia="仿宋_GB2312" w:hAnsi="仿宋_GB2312" w:cs="仿宋_GB2312" w:hint="eastAsia"/>
          <w:color w:val="000000"/>
          <w:sz w:val="28"/>
          <w:szCs w:val="28"/>
          <w:shd w:val="clear" w:color="auto" w:fill="FFFFFF"/>
        </w:rPr>
        <w:t>监督保障情况</w:t>
      </w:r>
    </w:p>
    <w:p w14:paraId="19B1ED3B" w14:textId="77777777" w:rsidR="00A361AE" w:rsidRDefault="00000000">
      <w:pPr>
        <w:pStyle w:val="a5"/>
        <w:shd w:val="clear" w:color="auto" w:fill="FFFFFF"/>
        <w:spacing w:before="225" w:beforeAutospacing="0" w:after="225" w:afterAutospacing="0" w:line="555" w:lineRule="atLeast"/>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我乡严格按照《保密法》及《</w:t>
      </w:r>
      <w:r>
        <w:rPr>
          <w:rFonts w:ascii="仿宋_GB2312" w:eastAsia="仿宋_GB2312" w:hAnsi="仿宋_GB2312" w:cs="仿宋_GB2312"/>
          <w:color w:val="000000"/>
          <w:sz w:val="28"/>
          <w:szCs w:val="28"/>
          <w:shd w:val="clear" w:color="auto" w:fill="FFFFFF"/>
        </w:rPr>
        <w:t>中华人民共和国政府信息公开条例</w:t>
      </w:r>
      <w:r>
        <w:rPr>
          <w:rFonts w:ascii="仿宋_GB2312" w:eastAsia="仿宋_GB2312" w:hAnsi="仿宋_GB2312" w:cs="仿宋_GB2312" w:hint="eastAsia"/>
          <w:color w:val="000000"/>
          <w:sz w:val="28"/>
          <w:szCs w:val="28"/>
          <w:shd w:val="clear" w:color="auto" w:fill="FFFFFF"/>
        </w:rPr>
        <w:t>》相关规定，严格执行政府信息公开前保密审查制度，明确审查工作程序和责任，确保“上网信息不涉密，涉密信息不上网”，确保全乡政府信息公开工作规范化、标准化。2022年我乡未发生政务公开被追究责任的情况。   </w:t>
      </w:r>
    </w:p>
    <w:p w14:paraId="59E6A0C3" w14:textId="77777777" w:rsidR="00A361AE" w:rsidRDefault="00000000">
      <w:pPr>
        <w:pStyle w:val="a5"/>
        <w:shd w:val="clear" w:color="auto" w:fill="FFFFFF"/>
        <w:spacing w:before="0" w:beforeAutospacing="0" w:after="0" w:afterAutospacing="0" w:line="400" w:lineRule="exact"/>
        <w:ind w:left="420"/>
        <w:rPr>
          <w:rStyle w:val="a7"/>
          <w:rFonts w:ascii="黑体" w:eastAsia="黑体" w:hAnsi="黑体" w:cs="黑体"/>
          <w:b w:val="0"/>
          <w:bCs/>
          <w:color w:val="000000" w:themeColor="text1"/>
          <w:sz w:val="28"/>
          <w:szCs w:val="28"/>
          <w:shd w:val="clear" w:color="auto" w:fill="FFFFFF"/>
        </w:rPr>
      </w:pPr>
      <w:r>
        <w:rPr>
          <w:rStyle w:val="a7"/>
          <w:rFonts w:ascii="黑体" w:eastAsia="黑体" w:hAnsi="黑体" w:cs="黑体" w:hint="eastAsia"/>
          <w:b w:val="0"/>
          <w:bCs/>
          <w:color w:val="000000" w:themeColor="text1"/>
          <w:sz w:val="28"/>
          <w:szCs w:val="28"/>
          <w:shd w:val="clear" w:color="auto" w:fill="FFFFFF"/>
        </w:rPr>
        <w:lastRenderedPageBreak/>
        <w:t>二、主动公开政府信息情况</w:t>
      </w:r>
    </w:p>
    <w:p w14:paraId="7FB238BF" w14:textId="77777777" w:rsidR="00A361AE" w:rsidRDefault="00A361AE">
      <w:pPr>
        <w:pStyle w:val="a5"/>
        <w:shd w:val="clear" w:color="auto" w:fill="FFFFFF"/>
        <w:spacing w:before="0" w:beforeAutospacing="0" w:after="0" w:afterAutospacing="0" w:line="400" w:lineRule="exact"/>
        <w:ind w:left="420"/>
        <w:rPr>
          <w:rStyle w:val="a7"/>
          <w:rFonts w:ascii="黑体" w:eastAsia="黑体" w:hAnsi="黑体" w:cs="黑体"/>
          <w:b w:val="0"/>
          <w:bCs/>
          <w:color w:val="000000" w:themeColor="text1"/>
          <w:sz w:val="28"/>
          <w:szCs w:val="28"/>
          <w:shd w:val="clear" w:color="auto" w:fill="FFFFFF"/>
        </w:rPr>
      </w:pPr>
    </w:p>
    <w:tbl>
      <w:tblPr>
        <w:tblStyle w:val="a6"/>
        <w:tblW w:w="9038" w:type="dxa"/>
        <w:tblLook w:val="04A0" w:firstRow="1" w:lastRow="0" w:firstColumn="1" w:lastColumn="0" w:noHBand="0" w:noVBand="1"/>
      </w:tblPr>
      <w:tblGrid>
        <w:gridCol w:w="2259"/>
        <w:gridCol w:w="2259"/>
        <w:gridCol w:w="2260"/>
        <w:gridCol w:w="2260"/>
      </w:tblGrid>
      <w:tr w:rsidR="00A361AE" w14:paraId="42424EB6" w14:textId="77777777">
        <w:trPr>
          <w:trHeight w:val="426"/>
        </w:trPr>
        <w:tc>
          <w:tcPr>
            <w:tcW w:w="9038" w:type="dxa"/>
            <w:gridSpan w:val="4"/>
          </w:tcPr>
          <w:p w14:paraId="7337E468" w14:textId="77777777" w:rsidR="00A361AE" w:rsidRDefault="00000000">
            <w:pPr>
              <w:pStyle w:val="a5"/>
              <w:spacing w:before="0" w:beforeAutospacing="0" w:after="0" w:afterAutospacing="0" w:line="400" w:lineRule="exact"/>
              <w:jc w:val="center"/>
              <w:rPr>
                <w:rStyle w:val="a7"/>
                <w:b w:val="0"/>
                <w:bCs/>
                <w:color w:val="000000" w:themeColor="text1"/>
                <w:sz w:val="21"/>
                <w:szCs w:val="21"/>
                <w:shd w:val="clear" w:color="auto" w:fill="FFFFFF"/>
              </w:rPr>
            </w:pPr>
            <w:r>
              <w:rPr>
                <w:rStyle w:val="a7"/>
                <w:rFonts w:hint="eastAsia"/>
                <w:b w:val="0"/>
                <w:bCs/>
                <w:color w:val="000000" w:themeColor="text1"/>
                <w:sz w:val="21"/>
                <w:szCs w:val="21"/>
                <w:shd w:val="clear" w:color="auto" w:fill="FFFFFF"/>
              </w:rPr>
              <w:t>第二十条第(一)项</w:t>
            </w:r>
          </w:p>
        </w:tc>
      </w:tr>
      <w:tr w:rsidR="00A361AE" w14:paraId="152ED8BB" w14:textId="77777777">
        <w:trPr>
          <w:trHeight w:val="426"/>
        </w:trPr>
        <w:tc>
          <w:tcPr>
            <w:tcW w:w="2259" w:type="dxa"/>
          </w:tcPr>
          <w:p w14:paraId="04D2695F" w14:textId="77777777" w:rsidR="00A361AE" w:rsidRDefault="00000000">
            <w:pPr>
              <w:pStyle w:val="a5"/>
              <w:spacing w:before="0" w:beforeAutospacing="0" w:after="0" w:afterAutospacing="0" w:line="400" w:lineRule="exact"/>
              <w:rPr>
                <w:rStyle w:val="a7"/>
                <w:b w:val="0"/>
                <w:bCs/>
                <w:color w:val="000000" w:themeColor="text1"/>
                <w:sz w:val="21"/>
                <w:szCs w:val="21"/>
                <w:shd w:val="clear" w:color="auto" w:fill="FFFFFF"/>
              </w:rPr>
            </w:pPr>
            <w:r>
              <w:rPr>
                <w:rStyle w:val="a7"/>
                <w:rFonts w:hint="eastAsia"/>
                <w:b w:val="0"/>
                <w:bCs/>
                <w:color w:val="000000" w:themeColor="text1"/>
                <w:sz w:val="21"/>
                <w:szCs w:val="21"/>
                <w:shd w:val="clear" w:color="auto" w:fill="FFFFFF"/>
              </w:rPr>
              <w:t>信息内容</w:t>
            </w:r>
          </w:p>
        </w:tc>
        <w:tc>
          <w:tcPr>
            <w:tcW w:w="2259" w:type="dxa"/>
          </w:tcPr>
          <w:p w14:paraId="17211F68" w14:textId="77777777" w:rsidR="00A361AE" w:rsidRDefault="00000000">
            <w:pPr>
              <w:pStyle w:val="a5"/>
              <w:spacing w:before="0" w:beforeAutospacing="0" w:after="0" w:afterAutospacing="0" w:line="400" w:lineRule="exact"/>
              <w:rPr>
                <w:rStyle w:val="a7"/>
                <w:b w:val="0"/>
                <w:bCs/>
                <w:color w:val="000000" w:themeColor="text1"/>
                <w:sz w:val="21"/>
                <w:szCs w:val="21"/>
                <w:shd w:val="clear" w:color="auto" w:fill="FFFFFF"/>
              </w:rPr>
            </w:pPr>
            <w:r>
              <w:rPr>
                <w:rStyle w:val="a7"/>
                <w:rFonts w:hint="eastAsia"/>
                <w:b w:val="0"/>
                <w:bCs/>
                <w:color w:val="000000" w:themeColor="text1"/>
                <w:sz w:val="21"/>
                <w:szCs w:val="21"/>
                <w:shd w:val="clear" w:color="auto" w:fill="FFFFFF"/>
              </w:rPr>
              <w:t>本年制发件数</w:t>
            </w:r>
          </w:p>
        </w:tc>
        <w:tc>
          <w:tcPr>
            <w:tcW w:w="2260" w:type="dxa"/>
          </w:tcPr>
          <w:p w14:paraId="6CBE8D9A" w14:textId="77777777" w:rsidR="00A361AE" w:rsidRDefault="00000000">
            <w:pPr>
              <w:pStyle w:val="a5"/>
              <w:spacing w:before="0" w:beforeAutospacing="0" w:after="0" w:afterAutospacing="0" w:line="400" w:lineRule="exact"/>
              <w:rPr>
                <w:rStyle w:val="a7"/>
                <w:b w:val="0"/>
                <w:bCs/>
                <w:color w:val="000000" w:themeColor="text1"/>
                <w:sz w:val="21"/>
                <w:szCs w:val="21"/>
                <w:shd w:val="clear" w:color="auto" w:fill="FFFFFF"/>
              </w:rPr>
            </w:pPr>
            <w:r>
              <w:rPr>
                <w:rStyle w:val="a7"/>
                <w:rFonts w:hint="eastAsia"/>
                <w:b w:val="0"/>
                <w:bCs/>
                <w:color w:val="000000" w:themeColor="text1"/>
                <w:sz w:val="21"/>
                <w:szCs w:val="21"/>
                <w:shd w:val="clear" w:color="auto" w:fill="FFFFFF"/>
              </w:rPr>
              <w:t>本年废止件数</w:t>
            </w:r>
          </w:p>
        </w:tc>
        <w:tc>
          <w:tcPr>
            <w:tcW w:w="2260" w:type="dxa"/>
          </w:tcPr>
          <w:p w14:paraId="654B4F52" w14:textId="77777777" w:rsidR="00A361AE" w:rsidRDefault="00000000">
            <w:pPr>
              <w:pStyle w:val="a5"/>
              <w:spacing w:before="0" w:beforeAutospacing="0" w:after="0" w:afterAutospacing="0" w:line="400" w:lineRule="exact"/>
              <w:rPr>
                <w:rStyle w:val="a7"/>
                <w:b w:val="0"/>
                <w:bCs/>
                <w:color w:val="000000" w:themeColor="text1"/>
                <w:sz w:val="21"/>
                <w:szCs w:val="21"/>
                <w:shd w:val="clear" w:color="auto" w:fill="FFFFFF"/>
              </w:rPr>
            </w:pPr>
            <w:r>
              <w:rPr>
                <w:rStyle w:val="a7"/>
                <w:rFonts w:hint="eastAsia"/>
                <w:b w:val="0"/>
                <w:bCs/>
                <w:color w:val="000000" w:themeColor="text1"/>
                <w:sz w:val="21"/>
                <w:szCs w:val="21"/>
                <w:shd w:val="clear" w:color="auto" w:fill="FFFFFF"/>
              </w:rPr>
              <w:t>现行有效件数</w:t>
            </w:r>
          </w:p>
        </w:tc>
      </w:tr>
      <w:tr w:rsidR="00A361AE" w14:paraId="0CF43570" w14:textId="77777777">
        <w:trPr>
          <w:trHeight w:val="426"/>
        </w:trPr>
        <w:tc>
          <w:tcPr>
            <w:tcW w:w="2259" w:type="dxa"/>
          </w:tcPr>
          <w:p w14:paraId="413D2C8A" w14:textId="77777777" w:rsidR="00A361AE" w:rsidRDefault="00000000">
            <w:pPr>
              <w:pStyle w:val="a5"/>
              <w:spacing w:before="0" w:beforeAutospacing="0" w:after="0" w:afterAutospacing="0" w:line="400" w:lineRule="exact"/>
              <w:rPr>
                <w:rStyle w:val="a7"/>
                <w:b w:val="0"/>
                <w:bCs/>
                <w:color w:val="000000" w:themeColor="text1"/>
                <w:sz w:val="21"/>
                <w:szCs w:val="21"/>
                <w:shd w:val="clear" w:color="auto" w:fill="FFFFFF"/>
              </w:rPr>
            </w:pPr>
            <w:r>
              <w:rPr>
                <w:rStyle w:val="a7"/>
                <w:rFonts w:hint="eastAsia"/>
                <w:b w:val="0"/>
                <w:bCs/>
                <w:color w:val="000000" w:themeColor="text1"/>
                <w:sz w:val="21"/>
                <w:szCs w:val="21"/>
                <w:shd w:val="clear" w:color="auto" w:fill="FFFFFF"/>
              </w:rPr>
              <w:t>规章</w:t>
            </w:r>
          </w:p>
        </w:tc>
        <w:tc>
          <w:tcPr>
            <w:tcW w:w="2259" w:type="dxa"/>
          </w:tcPr>
          <w:p w14:paraId="62E28339" w14:textId="77777777" w:rsidR="00A361AE" w:rsidRDefault="00000000">
            <w:pPr>
              <w:pStyle w:val="a5"/>
              <w:spacing w:before="0" w:beforeAutospacing="0" w:after="0" w:afterAutospacing="0" w:line="400" w:lineRule="exact"/>
              <w:jc w:val="center"/>
              <w:rPr>
                <w:rStyle w:val="a7"/>
                <w:b w:val="0"/>
                <w:bCs/>
                <w:color w:val="000000" w:themeColor="text1"/>
                <w:sz w:val="21"/>
                <w:szCs w:val="21"/>
                <w:shd w:val="clear" w:color="auto" w:fill="FFFFFF"/>
              </w:rPr>
            </w:pPr>
            <w:r>
              <w:rPr>
                <w:rStyle w:val="a7"/>
                <w:rFonts w:hint="eastAsia"/>
                <w:b w:val="0"/>
                <w:bCs/>
                <w:color w:val="000000" w:themeColor="text1"/>
                <w:sz w:val="21"/>
                <w:szCs w:val="21"/>
                <w:shd w:val="clear" w:color="auto" w:fill="FFFFFF"/>
              </w:rPr>
              <w:t>0</w:t>
            </w:r>
          </w:p>
        </w:tc>
        <w:tc>
          <w:tcPr>
            <w:tcW w:w="2260" w:type="dxa"/>
          </w:tcPr>
          <w:p w14:paraId="26D0FA6D" w14:textId="77777777" w:rsidR="00A361AE" w:rsidRDefault="00000000">
            <w:pPr>
              <w:pStyle w:val="a5"/>
              <w:spacing w:before="0" w:beforeAutospacing="0" w:after="0" w:afterAutospacing="0" w:line="400" w:lineRule="exact"/>
              <w:jc w:val="center"/>
              <w:rPr>
                <w:rStyle w:val="a7"/>
                <w:b w:val="0"/>
                <w:bCs/>
                <w:color w:val="000000" w:themeColor="text1"/>
                <w:sz w:val="21"/>
                <w:szCs w:val="21"/>
                <w:shd w:val="clear" w:color="auto" w:fill="FFFFFF"/>
              </w:rPr>
            </w:pPr>
            <w:r>
              <w:rPr>
                <w:rStyle w:val="a7"/>
                <w:rFonts w:hint="eastAsia"/>
                <w:b w:val="0"/>
                <w:bCs/>
                <w:color w:val="000000" w:themeColor="text1"/>
                <w:sz w:val="21"/>
                <w:szCs w:val="21"/>
                <w:shd w:val="clear" w:color="auto" w:fill="FFFFFF"/>
              </w:rPr>
              <w:t>0</w:t>
            </w:r>
          </w:p>
        </w:tc>
        <w:tc>
          <w:tcPr>
            <w:tcW w:w="2260" w:type="dxa"/>
          </w:tcPr>
          <w:p w14:paraId="3A23DD79" w14:textId="77777777" w:rsidR="00A361AE" w:rsidRDefault="00000000">
            <w:pPr>
              <w:pStyle w:val="a5"/>
              <w:spacing w:before="0" w:beforeAutospacing="0" w:after="0" w:afterAutospacing="0" w:line="400" w:lineRule="exact"/>
              <w:jc w:val="center"/>
              <w:rPr>
                <w:rStyle w:val="a7"/>
                <w:b w:val="0"/>
                <w:bCs/>
                <w:color w:val="000000" w:themeColor="text1"/>
                <w:sz w:val="21"/>
                <w:szCs w:val="21"/>
                <w:shd w:val="clear" w:color="auto" w:fill="FFFFFF"/>
              </w:rPr>
            </w:pPr>
            <w:r>
              <w:rPr>
                <w:rStyle w:val="a7"/>
                <w:rFonts w:hint="eastAsia"/>
                <w:b w:val="0"/>
                <w:bCs/>
                <w:color w:val="000000" w:themeColor="text1"/>
                <w:sz w:val="21"/>
                <w:szCs w:val="21"/>
                <w:shd w:val="clear" w:color="auto" w:fill="FFFFFF"/>
              </w:rPr>
              <w:t>0</w:t>
            </w:r>
          </w:p>
        </w:tc>
      </w:tr>
      <w:tr w:rsidR="00A361AE" w14:paraId="52C9E20B" w14:textId="77777777">
        <w:trPr>
          <w:trHeight w:val="426"/>
        </w:trPr>
        <w:tc>
          <w:tcPr>
            <w:tcW w:w="2259" w:type="dxa"/>
          </w:tcPr>
          <w:p w14:paraId="0FB2D24C" w14:textId="77777777" w:rsidR="00A361AE" w:rsidRDefault="00000000">
            <w:pPr>
              <w:pStyle w:val="a5"/>
              <w:spacing w:before="0" w:beforeAutospacing="0" w:after="0" w:afterAutospacing="0" w:line="400" w:lineRule="exact"/>
              <w:rPr>
                <w:rStyle w:val="a7"/>
                <w:b w:val="0"/>
                <w:bCs/>
                <w:color w:val="000000" w:themeColor="text1"/>
                <w:sz w:val="21"/>
                <w:szCs w:val="21"/>
                <w:shd w:val="clear" w:color="auto" w:fill="FFFFFF"/>
              </w:rPr>
            </w:pPr>
            <w:r>
              <w:rPr>
                <w:rStyle w:val="a7"/>
                <w:rFonts w:hint="eastAsia"/>
                <w:b w:val="0"/>
                <w:bCs/>
                <w:color w:val="000000" w:themeColor="text1"/>
                <w:sz w:val="21"/>
                <w:szCs w:val="21"/>
                <w:shd w:val="clear" w:color="auto" w:fill="FFFFFF"/>
              </w:rPr>
              <w:t>行政规范性文件</w:t>
            </w:r>
          </w:p>
        </w:tc>
        <w:tc>
          <w:tcPr>
            <w:tcW w:w="2259" w:type="dxa"/>
          </w:tcPr>
          <w:p w14:paraId="5A3A6175" w14:textId="77777777" w:rsidR="00A361AE" w:rsidRDefault="00000000">
            <w:pPr>
              <w:pStyle w:val="a5"/>
              <w:spacing w:before="0" w:beforeAutospacing="0" w:after="0" w:afterAutospacing="0" w:line="400" w:lineRule="exact"/>
              <w:jc w:val="center"/>
              <w:rPr>
                <w:rStyle w:val="a7"/>
                <w:b w:val="0"/>
                <w:bCs/>
                <w:color w:val="000000" w:themeColor="text1"/>
                <w:sz w:val="21"/>
                <w:szCs w:val="21"/>
                <w:shd w:val="clear" w:color="auto" w:fill="FFFFFF"/>
              </w:rPr>
            </w:pPr>
            <w:r>
              <w:rPr>
                <w:rStyle w:val="a7"/>
                <w:rFonts w:hint="eastAsia"/>
                <w:b w:val="0"/>
                <w:bCs/>
                <w:color w:val="000000" w:themeColor="text1"/>
                <w:sz w:val="21"/>
                <w:szCs w:val="21"/>
                <w:shd w:val="clear" w:color="auto" w:fill="FFFFFF"/>
              </w:rPr>
              <w:t>0</w:t>
            </w:r>
          </w:p>
        </w:tc>
        <w:tc>
          <w:tcPr>
            <w:tcW w:w="2260" w:type="dxa"/>
          </w:tcPr>
          <w:p w14:paraId="0CB9BA05" w14:textId="77777777" w:rsidR="00A361AE" w:rsidRDefault="00000000">
            <w:pPr>
              <w:pStyle w:val="a5"/>
              <w:spacing w:before="0" w:beforeAutospacing="0" w:after="0" w:afterAutospacing="0" w:line="400" w:lineRule="exact"/>
              <w:jc w:val="center"/>
              <w:rPr>
                <w:rStyle w:val="a7"/>
                <w:b w:val="0"/>
                <w:bCs/>
                <w:color w:val="000000" w:themeColor="text1"/>
                <w:sz w:val="21"/>
                <w:szCs w:val="21"/>
                <w:shd w:val="clear" w:color="auto" w:fill="FFFFFF"/>
              </w:rPr>
            </w:pPr>
            <w:r>
              <w:rPr>
                <w:rStyle w:val="a7"/>
                <w:rFonts w:hint="eastAsia"/>
                <w:b w:val="0"/>
                <w:bCs/>
                <w:color w:val="000000" w:themeColor="text1"/>
                <w:sz w:val="21"/>
                <w:szCs w:val="21"/>
                <w:shd w:val="clear" w:color="auto" w:fill="FFFFFF"/>
              </w:rPr>
              <w:t>0</w:t>
            </w:r>
          </w:p>
        </w:tc>
        <w:tc>
          <w:tcPr>
            <w:tcW w:w="2260" w:type="dxa"/>
          </w:tcPr>
          <w:p w14:paraId="4C22169A" w14:textId="77777777" w:rsidR="00A361AE" w:rsidRDefault="00000000">
            <w:pPr>
              <w:pStyle w:val="a5"/>
              <w:spacing w:before="0" w:beforeAutospacing="0" w:after="0" w:afterAutospacing="0" w:line="400" w:lineRule="exact"/>
              <w:jc w:val="center"/>
              <w:rPr>
                <w:rStyle w:val="a7"/>
                <w:b w:val="0"/>
                <w:bCs/>
                <w:color w:val="000000" w:themeColor="text1"/>
                <w:sz w:val="21"/>
                <w:szCs w:val="21"/>
                <w:shd w:val="clear" w:color="auto" w:fill="FFFFFF"/>
              </w:rPr>
            </w:pPr>
            <w:r>
              <w:rPr>
                <w:rStyle w:val="a7"/>
                <w:rFonts w:hint="eastAsia"/>
                <w:b w:val="0"/>
                <w:bCs/>
                <w:color w:val="000000" w:themeColor="text1"/>
                <w:sz w:val="21"/>
                <w:szCs w:val="21"/>
                <w:shd w:val="clear" w:color="auto" w:fill="FFFFFF"/>
              </w:rPr>
              <w:t>0</w:t>
            </w:r>
          </w:p>
        </w:tc>
      </w:tr>
      <w:tr w:rsidR="00A361AE" w14:paraId="41A74CE7" w14:textId="77777777">
        <w:trPr>
          <w:trHeight w:val="426"/>
        </w:trPr>
        <w:tc>
          <w:tcPr>
            <w:tcW w:w="9038" w:type="dxa"/>
            <w:gridSpan w:val="4"/>
          </w:tcPr>
          <w:p w14:paraId="25F1A081" w14:textId="77777777" w:rsidR="00A361AE" w:rsidRDefault="00000000">
            <w:pPr>
              <w:pStyle w:val="a5"/>
              <w:spacing w:before="0" w:beforeAutospacing="0" w:after="0" w:afterAutospacing="0" w:line="400" w:lineRule="exact"/>
              <w:jc w:val="center"/>
              <w:rPr>
                <w:rStyle w:val="a7"/>
                <w:b w:val="0"/>
                <w:bCs/>
                <w:color w:val="000000" w:themeColor="text1"/>
                <w:sz w:val="21"/>
                <w:szCs w:val="21"/>
                <w:shd w:val="clear" w:color="auto" w:fill="FFFFFF"/>
              </w:rPr>
            </w:pPr>
            <w:r>
              <w:rPr>
                <w:rStyle w:val="a7"/>
                <w:rFonts w:hint="eastAsia"/>
                <w:b w:val="0"/>
                <w:bCs/>
                <w:color w:val="000000" w:themeColor="text1"/>
                <w:sz w:val="21"/>
                <w:szCs w:val="21"/>
                <w:shd w:val="clear" w:color="auto" w:fill="FFFFFF"/>
              </w:rPr>
              <w:t>第二十条第(五)项</w:t>
            </w:r>
          </w:p>
        </w:tc>
      </w:tr>
      <w:tr w:rsidR="00A361AE" w14:paraId="5322E040" w14:textId="77777777">
        <w:trPr>
          <w:trHeight w:val="426"/>
        </w:trPr>
        <w:tc>
          <w:tcPr>
            <w:tcW w:w="2259" w:type="dxa"/>
          </w:tcPr>
          <w:p w14:paraId="4A3E242A" w14:textId="77777777" w:rsidR="00A361AE" w:rsidRDefault="00000000">
            <w:pPr>
              <w:pStyle w:val="a5"/>
              <w:spacing w:before="0" w:beforeAutospacing="0" w:after="0" w:afterAutospacing="0" w:line="400" w:lineRule="exact"/>
              <w:rPr>
                <w:rStyle w:val="a7"/>
                <w:b w:val="0"/>
                <w:bCs/>
                <w:color w:val="000000" w:themeColor="text1"/>
                <w:sz w:val="21"/>
                <w:szCs w:val="21"/>
                <w:shd w:val="clear" w:color="auto" w:fill="FFFFFF"/>
              </w:rPr>
            </w:pPr>
            <w:r>
              <w:rPr>
                <w:rStyle w:val="a7"/>
                <w:rFonts w:hint="eastAsia"/>
                <w:b w:val="0"/>
                <w:bCs/>
                <w:color w:val="000000" w:themeColor="text1"/>
                <w:sz w:val="21"/>
                <w:szCs w:val="21"/>
                <w:shd w:val="clear" w:color="auto" w:fill="FFFFFF"/>
              </w:rPr>
              <w:t>信息内容</w:t>
            </w:r>
          </w:p>
        </w:tc>
        <w:tc>
          <w:tcPr>
            <w:tcW w:w="6779" w:type="dxa"/>
            <w:gridSpan w:val="3"/>
          </w:tcPr>
          <w:p w14:paraId="4CFE4ED3" w14:textId="77777777" w:rsidR="00A361AE" w:rsidRDefault="00000000">
            <w:pPr>
              <w:pStyle w:val="a5"/>
              <w:spacing w:before="0" w:beforeAutospacing="0" w:after="0" w:afterAutospacing="0" w:line="400" w:lineRule="exact"/>
              <w:jc w:val="center"/>
              <w:rPr>
                <w:rStyle w:val="a7"/>
                <w:b w:val="0"/>
                <w:bCs/>
                <w:color w:val="000000" w:themeColor="text1"/>
                <w:sz w:val="21"/>
                <w:szCs w:val="21"/>
                <w:shd w:val="clear" w:color="auto" w:fill="FFFFFF"/>
              </w:rPr>
            </w:pPr>
            <w:r>
              <w:rPr>
                <w:rStyle w:val="a7"/>
                <w:rFonts w:hint="eastAsia"/>
                <w:b w:val="0"/>
                <w:bCs/>
                <w:color w:val="000000" w:themeColor="text1"/>
                <w:sz w:val="21"/>
                <w:szCs w:val="21"/>
                <w:shd w:val="clear" w:color="auto" w:fill="FFFFFF"/>
              </w:rPr>
              <w:t>本年处理决定数量</w:t>
            </w:r>
          </w:p>
        </w:tc>
      </w:tr>
      <w:tr w:rsidR="00A361AE" w14:paraId="4EADF444" w14:textId="77777777">
        <w:trPr>
          <w:trHeight w:val="426"/>
        </w:trPr>
        <w:tc>
          <w:tcPr>
            <w:tcW w:w="2259" w:type="dxa"/>
          </w:tcPr>
          <w:p w14:paraId="7C01CACB" w14:textId="77777777" w:rsidR="00A361AE" w:rsidRDefault="00000000">
            <w:pPr>
              <w:pStyle w:val="a5"/>
              <w:spacing w:before="0" w:beforeAutospacing="0" w:after="0" w:afterAutospacing="0" w:line="400" w:lineRule="exact"/>
              <w:rPr>
                <w:rStyle w:val="a7"/>
                <w:b w:val="0"/>
                <w:bCs/>
                <w:color w:val="000000" w:themeColor="text1"/>
                <w:sz w:val="21"/>
                <w:szCs w:val="21"/>
                <w:shd w:val="clear" w:color="auto" w:fill="FFFFFF"/>
              </w:rPr>
            </w:pPr>
            <w:r>
              <w:rPr>
                <w:rStyle w:val="a7"/>
                <w:rFonts w:hint="eastAsia"/>
                <w:b w:val="0"/>
                <w:bCs/>
                <w:color w:val="000000" w:themeColor="text1"/>
                <w:sz w:val="21"/>
                <w:szCs w:val="21"/>
                <w:shd w:val="clear" w:color="auto" w:fill="FFFFFF"/>
              </w:rPr>
              <w:t>行政许可</w:t>
            </w:r>
          </w:p>
        </w:tc>
        <w:tc>
          <w:tcPr>
            <w:tcW w:w="6779" w:type="dxa"/>
            <w:gridSpan w:val="3"/>
          </w:tcPr>
          <w:p w14:paraId="6BCDBBE3" w14:textId="77777777" w:rsidR="00A361AE" w:rsidRDefault="00000000">
            <w:pPr>
              <w:pStyle w:val="a5"/>
              <w:spacing w:before="0" w:beforeAutospacing="0" w:after="0" w:afterAutospacing="0" w:line="400" w:lineRule="exact"/>
              <w:jc w:val="center"/>
              <w:rPr>
                <w:rStyle w:val="a7"/>
                <w:b w:val="0"/>
                <w:bCs/>
                <w:color w:val="000000" w:themeColor="text1"/>
                <w:sz w:val="21"/>
                <w:szCs w:val="21"/>
                <w:shd w:val="clear" w:color="auto" w:fill="FFFFFF"/>
              </w:rPr>
            </w:pPr>
            <w:r>
              <w:rPr>
                <w:rStyle w:val="a7"/>
                <w:rFonts w:hint="eastAsia"/>
                <w:b w:val="0"/>
                <w:bCs/>
                <w:color w:val="000000" w:themeColor="text1"/>
                <w:sz w:val="21"/>
                <w:szCs w:val="21"/>
                <w:shd w:val="clear" w:color="auto" w:fill="FFFFFF"/>
              </w:rPr>
              <w:t>0</w:t>
            </w:r>
          </w:p>
        </w:tc>
      </w:tr>
      <w:tr w:rsidR="00A361AE" w14:paraId="1F194C22" w14:textId="77777777">
        <w:trPr>
          <w:trHeight w:val="437"/>
        </w:trPr>
        <w:tc>
          <w:tcPr>
            <w:tcW w:w="9038" w:type="dxa"/>
            <w:gridSpan w:val="4"/>
          </w:tcPr>
          <w:p w14:paraId="0280B7D6" w14:textId="77777777" w:rsidR="00A361AE" w:rsidRDefault="00000000">
            <w:pPr>
              <w:pStyle w:val="a5"/>
              <w:spacing w:before="0" w:beforeAutospacing="0" w:after="0" w:afterAutospacing="0" w:line="400" w:lineRule="exact"/>
              <w:jc w:val="center"/>
              <w:rPr>
                <w:rStyle w:val="a7"/>
                <w:b w:val="0"/>
                <w:bCs/>
                <w:color w:val="000000" w:themeColor="text1"/>
                <w:sz w:val="21"/>
                <w:szCs w:val="21"/>
                <w:shd w:val="clear" w:color="auto" w:fill="FFFFFF"/>
              </w:rPr>
            </w:pPr>
            <w:r>
              <w:rPr>
                <w:rStyle w:val="a7"/>
                <w:rFonts w:hint="eastAsia"/>
                <w:b w:val="0"/>
                <w:bCs/>
                <w:color w:val="000000" w:themeColor="text1"/>
                <w:sz w:val="21"/>
                <w:szCs w:val="21"/>
                <w:shd w:val="clear" w:color="auto" w:fill="FFFFFF"/>
              </w:rPr>
              <w:t>第二十条第(六)项</w:t>
            </w:r>
          </w:p>
        </w:tc>
      </w:tr>
      <w:tr w:rsidR="00A361AE" w14:paraId="49D7853B" w14:textId="77777777">
        <w:trPr>
          <w:trHeight w:val="437"/>
        </w:trPr>
        <w:tc>
          <w:tcPr>
            <w:tcW w:w="2259" w:type="dxa"/>
          </w:tcPr>
          <w:p w14:paraId="288A8175" w14:textId="77777777" w:rsidR="00A361AE" w:rsidRDefault="00000000">
            <w:pPr>
              <w:pStyle w:val="a5"/>
              <w:spacing w:before="0" w:beforeAutospacing="0" w:after="0" w:afterAutospacing="0" w:line="400" w:lineRule="exact"/>
              <w:rPr>
                <w:rStyle w:val="a7"/>
                <w:b w:val="0"/>
                <w:bCs/>
                <w:color w:val="000000" w:themeColor="text1"/>
                <w:sz w:val="21"/>
                <w:szCs w:val="21"/>
                <w:shd w:val="clear" w:color="auto" w:fill="FFFFFF"/>
              </w:rPr>
            </w:pPr>
            <w:r>
              <w:rPr>
                <w:rStyle w:val="a7"/>
                <w:rFonts w:hint="eastAsia"/>
                <w:b w:val="0"/>
                <w:bCs/>
                <w:color w:val="000000" w:themeColor="text1"/>
                <w:sz w:val="21"/>
                <w:szCs w:val="21"/>
                <w:shd w:val="clear" w:color="auto" w:fill="FFFFFF"/>
              </w:rPr>
              <w:t>信息内容</w:t>
            </w:r>
          </w:p>
        </w:tc>
        <w:tc>
          <w:tcPr>
            <w:tcW w:w="6779" w:type="dxa"/>
            <w:gridSpan w:val="3"/>
          </w:tcPr>
          <w:p w14:paraId="64952C76" w14:textId="77777777" w:rsidR="00A361AE" w:rsidRDefault="00000000">
            <w:pPr>
              <w:pStyle w:val="a5"/>
              <w:spacing w:before="0" w:beforeAutospacing="0" w:after="0" w:afterAutospacing="0" w:line="400" w:lineRule="exact"/>
              <w:jc w:val="center"/>
              <w:rPr>
                <w:rStyle w:val="a7"/>
                <w:b w:val="0"/>
                <w:bCs/>
                <w:color w:val="000000" w:themeColor="text1"/>
                <w:sz w:val="21"/>
                <w:szCs w:val="21"/>
                <w:shd w:val="clear" w:color="auto" w:fill="FFFFFF"/>
              </w:rPr>
            </w:pPr>
            <w:r>
              <w:rPr>
                <w:rStyle w:val="a7"/>
                <w:rFonts w:hint="eastAsia"/>
                <w:b w:val="0"/>
                <w:bCs/>
                <w:color w:val="000000" w:themeColor="text1"/>
                <w:sz w:val="21"/>
                <w:szCs w:val="21"/>
                <w:shd w:val="clear" w:color="auto" w:fill="FFFFFF"/>
              </w:rPr>
              <w:t>本年处理决定数量</w:t>
            </w:r>
          </w:p>
        </w:tc>
      </w:tr>
      <w:tr w:rsidR="00A361AE" w14:paraId="1B556C8F" w14:textId="77777777">
        <w:trPr>
          <w:trHeight w:val="437"/>
        </w:trPr>
        <w:tc>
          <w:tcPr>
            <w:tcW w:w="2259" w:type="dxa"/>
          </w:tcPr>
          <w:p w14:paraId="6C1F0485" w14:textId="77777777" w:rsidR="00A361AE" w:rsidRDefault="00000000">
            <w:pPr>
              <w:pStyle w:val="a5"/>
              <w:spacing w:before="0" w:beforeAutospacing="0" w:after="0" w:afterAutospacing="0" w:line="400" w:lineRule="exact"/>
              <w:rPr>
                <w:rStyle w:val="a7"/>
                <w:b w:val="0"/>
                <w:bCs/>
                <w:color w:val="000000" w:themeColor="text1"/>
                <w:sz w:val="21"/>
                <w:szCs w:val="21"/>
                <w:shd w:val="clear" w:color="auto" w:fill="FFFFFF"/>
              </w:rPr>
            </w:pPr>
            <w:r>
              <w:rPr>
                <w:rStyle w:val="a7"/>
                <w:rFonts w:hint="eastAsia"/>
                <w:b w:val="0"/>
                <w:bCs/>
                <w:color w:val="000000" w:themeColor="text1"/>
                <w:sz w:val="21"/>
                <w:szCs w:val="21"/>
                <w:shd w:val="clear" w:color="auto" w:fill="FFFFFF"/>
              </w:rPr>
              <w:t>行政处罚</w:t>
            </w:r>
          </w:p>
        </w:tc>
        <w:tc>
          <w:tcPr>
            <w:tcW w:w="6779" w:type="dxa"/>
            <w:gridSpan w:val="3"/>
          </w:tcPr>
          <w:p w14:paraId="7CFD4538" w14:textId="77777777" w:rsidR="00A361AE" w:rsidRDefault="00000000">
            <w:pPr>
              <w:pStyle w:val="a5"/>
              <w:spacing w:before="0" w:beforeAutospacing="0" w:after="0" w:afterAutospacing="0" w:line="400" w:lineRule="exact"/>
              <w:jc w:val="center"/>
              <w:rPr>
                <w:rStyle w:val="a7"/>
                <w:b w:val="0"/>
                <w:bCs/>
                <w:color w:val="000000" w:themeColor="text1"/>
                <w:sz w:val="21"/>
                <w:szCs w:val="21"/>
                <w:shd w:val="clear" w:color="auto" w:fill="FFFFFF"/>
              </w:rPr>
            </w:pPr>
            <w:r>
              <w:rPr>
                <w:rStyle w:val="a7"/>
                <w:rFonts w:hint="eastAsia"/>
                <w:b w:val="0"/>
                <w:bCs/>
                <w:color w:val="000000" w:themeColor="text1"/>
                <w:sz w:val="21"/>
                <w:szCs w:val="21"/>
                <w:shd w:val="clear" w:color="auto" w:fill="FFFFFF"/>
              </w:rPr>
              <w:t>0</w:t>
            </w:r>
          </w:p>
        </w:tc>
      </w:tr>
      <w:tr w:rsidR="00A361AE" w14:paraId="7792B8E4" w14:textId="77777777">
        <w:trPr>
          <w:trHeight w:val="437"/>
        </w:trPr>
        <w:tc>
          <w:tcPr>
            <w:tcW w:w="2259" w:type="dxa"/>
          </w:tcPr>
          <w:p w14:paraId="37325D20" w14:textId="77777777" w:rsidR="00A361AE" w:rsidRDefault="00000000">
            <w:pPr>
              <w:pStyle w:val="a5"/>
              <w:spacing w:before="0" w:beforeAutospacing="0" w:after="0" w:afterAutospacing="0" w:line="400" w:lineRule="exact"/>
              <w:rPr>
                <w:rStyle w:val="a7"/>
                <w:b w:val="0"/>
                <w:bCs/>
                <w:color w:val="000000" w:themeColor="text1"/>
                <w:sz w:val="21"/>
                <w:szCs w:val="21"/>
                <w:shd w:val="clear" w:color="auto" w:fill="FFFFFF"/>
              </w:rPr>
            </w:pPr>
            <w:r>
              <w:rPr>
                <w:rStyle w:val="a7"/>
                <w:rFonts w:hint="eastAsia"/>
                <w:b w:val="0"/>
                <w:bCs/>
                <w:color w:val="000000" w:themeColor="text1"/>
                <w:sz w:val="21"/>
                <w:szCs w:val="21"/>
                <w:shd w:val="clear" w:color="auto" w:fill="FFFFFF"/>
              </w:rPr>
              <w:t>行政强制</w:t>
            </w:r>
          </w:p>
        </w:tc>
        <w:tc>
          <w:tcPr>
            <w:tcW w:w="6779" w:type="dxa"/>
            <w:gridSpan w:val="3"/>
          </w:tcPr>
          <w:p w14:paraId="222B70CA" w14:textId="77777777" w:rsidR="00A361AE" w:rsidRDefault="00000000">
            <w:pPr>
              <w:pStyle w:val="a5"/>
              <w:spacing w:before="0" w:beforeAutospacing="0" w:after="0" w:afterAutospacing="0" w:line="400" w:lineRule="exact"/>
              <w:jc w:val="center"/>
              <w:rPr>
                <w:rStyle w:val="a7"/>
                <w:b w:val="0"/>
                <w:bCs/>
                <w:color w:val="000000" w:themeColor="text1"/>
                <w:sz w:val="21"/>
                <w:szCs w:val="21"/>
                <w:shd w:val="clear" w:color="auto" w:fill="FFFFFF"/>
              </w:rPr>
            </w:pPr>
            <w:r>
              <w:rPr>
                <w:rStyle w:val="a7"/>
                <w:rFonts w:hint="eastAsia"/>
                <w:b w:val="0"/>
                <w:bCs/>
                <w:color w:val="000000" w:themeColor="text1"/>
                <w:sz w:val="21"/>
                <w:szCs w:val="21"/>
                <w:shd w:val="clear" w:color="auto" w:fill="FFFFFF"/>
              </w:rPr>
              <w:t>0</w:t>
            </w:r>
          </w:p>
        </w:tc>
      </w:tr>
      <w:tr w:rsidR="00A361AE" w14:paraId="75A61235" w14:textId="77777777">
        <w:trPr>
          <w:trHeight w:val="437"/>
        </w:trPr>
        <w:tc>
          <w:tcPr>
            <w:tcW w:w="9038" w:type="dxa"/>
            <w:gridSpan w:val="4"/>
          </w:tcPr>
          <w:p w14:paraId="52CBF5EB" w14:textId="77777777" w:rsidR="00A361AE" w:rsidRDefault="00000000">
            <w:pPr>
              <w:pStyle w:val="a5"/>
              <w:spacing w:before="0" w:beforeAutospacing="0" w:after="0" w:afterAutospacing="0" w:line="400" w:lineRule="exact"/>
              <w:jc w:val="center"/>
              <w:rPr>
                <w:rStyle w:val="a7"/>
                <w:b w:val="0"/>
                <w:bCs/>
                <w:color w:val="000000" w:themeColor="text1"/>
                <w:sz w:val="21"/>
                <w:szCs w:val="21"/>
                <w:shd w:val="clear" w:color="auto" w:fill="FFFFFF"/>
              </w:rPr>
            </w:pPr>
            <w:r>
              <w:rPr>
                <w:rStyle w:val="a7"/>
                <w:rFonts w:hint="eastAsia"/>
                <w:b w:val="0"/>
                <w:bCs/>
                <w:color w:val="000000" w:themeColor="text1"/>
                <w:sz w:val="21"/>
                <w:szCs w:val="21"/>
                <w:shd w:val="clear" w:color="auto" w:fill="FFFFFF"/>
              </w:rPr>
              <w:t>第二十条第(八)项</w:t>
            </w:r>
          </w:p>
        </w:tc>
      </w:tr>
      <w:tr w:rsidR="00A361AE" w14:paraId="6B2D8678" w14:textId="77777777">
        <w:trPr>
          <w:trHeight w:val="437"/>
        </w:trPr>
        <w:tc>
          <w:tcPr>
            <w:tcW w:w="2259" w:type="dxa"/>
          </w:tcPr>
          <w:p w14:paraId="7F157349" w14:textId="77777777" w:rsidR="00A361AE" w:rsidRDefault="00000000">
            <w:pPr>
              <w:pStyle w:val="a5"/>
              <w:spacing w:before="0" w:beforeAutospacing="0" w:after="0" w:afterAutospacing="0" w:line="400" w:lineRule="exact"/>
              <w:rPr>
                <w:rStyle w:val="a7"/>
                <w:b w:val="0"/>
                <w:bCs/>
                <w:color w:val="000000" w:themeColor="text1"/>
                <w:sz w:val="21"/>
                <w:szCs w:val="21"/>
                <w:shd w:val="clear" w:color="auto" w:fill="FFFFFF"/>
              </w:rPr>
            </w:pPr>
            <w:r>
              <w:rPr>
                <w:rStyle w:val="a7"/>
                <w:rFonts w:hint="eastAsia"/>
                <w:b w:val="0"/>
                <w:bCs/>
                <w:color w:val="000000" w:themeColor="text1"/>
                <w:sz w:val="21"/>
                <w:szCs w:val="21"/>
                <w:shd w:val="clear" w:color="auto" w:fill="FFFFFF"/>
              </w:rPr>
              <w:t>信息内容</w:t>
            </w:r>
          </w:p>
        </w:tc>
        <w:tc>
          <w:tcPr>
            <w:tcW w:w="6779" w:type="dxa"/>
            <w:gridSpan w:val="3"/>
          </w:tcPr>
          <w:p w14:paraId="74F4B76B" w14:textId="77777777" w:rsidR="00A361AE" w:rsidRDefault="00000000">
            <w:pPr>
              <w:pStyle w:val="a5"/>
              <w:spacing w:before="0" w:beforeAutospacing="0" w:after="0" w:afterAutospacing="0" w:line="400" w:lineRule="exact"/>
              <w:jc w:val="center"/>
              <w:rPr>
                <w:rStyle w:val="a7"/>
                <w:b w:val="0"/>
                <w:bCs/>
                <w:color w:val="000000" w:themeColor="text1"/>
                <w:sz w:val="21"/>
                <w:szCs w:val="21"/>
                <w:shd w:val="clear" w:color="auto" w:fill="FFFFFF"/>
              </w:rPr>
            </w:pPr>
            <w:r>
              <w:rPr>
                <w:rStyle w:val="a7"/>
                <w:rFonts w:hint="eastAsia"/>
                <w:b w:val="0"/>
                <w:bCs/>
                <w:color w:val="000000" w:themeColor="text1"/>
                <w:sz w:val="21"/>
                <w:szCs w:val="21"/>
                <w:shd w:val="clear" w:color="auto" w:fill="FFFFFF"/>
              </w:rPr>
              <w:t>本年收费金额(单位：万元)</w:t>
            </w:r>
          </w:p>
        </w:tc>
      </w:tr>
      <w:tr w:rsidR="00A361AE" w14:paraId="14BBF839" w14:textId="77777777">
        <w:trPr>
          <w:trHeight w:val="437"/>
        </w:trPr>
        <w:tc>
          <w:tcPr>
            <w:tcW w:w="2259" w:type="dxa"/>
          </w:tcPr>
          <w:p w14:paraId="4C8C9A83" w14:textId="77777777" w:rsidR="00A361AE" w:rsidRDefault="00000000">
            <w:pPr>
              <w:pStyle w:val="a5"/>
              <w:spacing w:before="0" w:beforeAutospacing="0" w:after="0" w:afterAutospacing="0" w:line="400" w:lineRule="exact"/>
              <w:rPr>
                <w:rStyle w:val="a7"/>
                <w:b w:val="0"/>
                <w:bCs/>
                <w:color w:val="000000" w:themeColor="text1"/>
                <w:sz w:val="21"/>
                <w:szCs w:val="21"/>
                <w:shd w:val="clear" w:color="auto" w:fill="FFFFFF"/>
              </w:rPr>
            </w:pPr>
            <w:r>
              <w:rPr>
                <w:rStyle w:val="a7"/>
                <w:rFonts w:hint="eastAsia"/>
                <w:b w:val="0"/>
                <w:bCs/>
                <w:color w:val="000000" w:themeColor="text1"/>
                <w:sz w:val="21"/>
                <w:szCs w:val="21"/>
                <w:shd w:val="clear" w:color="auto" w:fill="FFFFFF"/>
              </w:rPr>
              <w:t>行政事业性收费</w:t>
            </w:r>
          </w:p>
        </w:tc>
        <w:tc>
          <w:tcPr>
            <w:tcW w:w="6779" w:type="dxa"/>
            <w:gridSpan w:val="3"/>
            <w:vAlign w:val="center"/>
          </w:tcPr>
          <w:p w14:paraId="4910633D" w14:textId="77777777" w:rsidR="00A361AE" w:rsidRDefault="00000000">
            <w:pPr>
              <w:pStyle w:val="a5"/>
              <w:spacing w:before="0" w:beforeAutospacing="0" w:after="0" w:afterAutospacing="0" w:line="400" w:lineRule="exact"/>
              <w:jc w:val="center"/>
              <w:rPr>
                <w:rStyle w:val="a7"/>
                <w:b w:val="0"/>
                <w:bCs/>
                <w:color w:val="000000" w:themeColor="text1"/>
                <w:sz w:val="21"/>
                <w:szCs w:val="21"/>
                <w:shd w:val="clear" w:color="auto" w:fill="FFFFFF"/>
              </w:rPr>
            </w:pPr>
            <w:r>
              <w:rPr>
                <w:rStyle w:val="a7"/>
                <w:rFonts w:hint="eastAsia"/>
                <w:b w:val="0"/>
                <w:bCs/>
                <w:color w:val="000000" w:themeColor="text1"/>
                <w:sz w:val="21"/>
                <w:szCs w:val="21"/>
                <w:shd w:val="clear" w:color="auto" w:fill="FFFFFF"/>
              </w:rPr>
              <w:t>0</w:t>
            </w:r>
          </w:p>
        </w:tc>
      </w:tr>
    </w:tbl>
    <w:p w14:paraId="0A2E6D1D" w14:textId="77777777" w:rsidR="00A361AE" w:rsidRDefault="00000000">
      <w:pPr>
        <w:pStyle w:val="a5"/>
        <w:shd w:val="clear" w:color="auto" w:fill="FFFFFF"/>
        <w:spacing w:before="0" w:beforeAutospacing="0" w:after="0" w:afterAutospacing="0"/>
        <w:rPr>
          <w:rFonts w:ascii="微软雅黑" w:eastAsia="微软雅黑" w:hAnsi="微软雅黑" w:cs="微软雅黑"/>
          <w:color w:val="000000" w:themeColor="text1"/>
          <w:sz w:val="22"/>
          <w:szCs w:val="22"/>
          <w:shd w:val="clear" w:color="auto" w:fill="FFFFFF"/>
        </w:rPr>
      </w:pPr>
      <w:r>
        <w:rPr>
          <w:rFonts w:ascii="微软雅黑" w:eastAsia="微软雅黑" w:hAnsi="微软雅黑" w:cs="微软雅黑" w:hint="eastAsia"/>
          <w:color w:val="000000" w:themeColor="text1"/>
          <w:sz w:val="22"/>
          <w:szCs w:val="22"/>
          <w:shd w:val="clear" w:color="auto" w:fill="FFFFFF"/>
        </w:rPr>
        <w:t xml:space="preserve">　　</w:t>
      </w:r>
    </w:p>
    <w:p w14:paraId="321CB32C" w14:textId="77777777" w:rsidR="00A361AE" w:rsidRDefault="00000000">
      <w:pPr>
        <w:pStyle w:val="a5"/>
        <w:shd w:val="clear" w:color="auto" w:fill="FFFFFF"/>
        <w:spacing w:before="0" w:beforeAutospacing="0" w:after="0" w:afterAutospacing="0"/>
        <w:rPr>
          <w:rStyle w:val="a7"/>
          <w:rFonts w:ascii="黑体" w:eastAsia="黑体" w:hAnsi="黑体" w:cs="黑体"/>
          <w:b w:val="0"/>
          <w:bCs/>
          <w:color w:val="000000" w:themeColor="text1"/>
          <w:sz w:val="28"/>
          <w:szCs w:val="28"/>
          <w:shd w:val="clear" w:color="auto" w:fill="FFFFFF"/>
        </w:rPr>
      </w:pPr>
      <w:r>
        <w:rPr>
          <w:rStyle w:val="a7"/>
          <w:rFonts w:ascii="黑体" w:eastAsia="黑体" w:hAnsi="黑体" w:cs="黑体" w:hint="eastAsia"/>
          <w:b w:val="0"/>
          <w:bCs/>
          <w:color w:val="000000" w:themeColor="text1"/>
          <w:sz w:val="28"/>
          <w:szCs w:val="28"/>
          <w:shd w:val="clear" w:color="auto" w:fill="FFFFFF"/>
        </w:rPr>
        <w:t>三、收到和处理政府信息公开申请情况</w:t>
      </w:r>
    </w:p>
    <w:tbl>
      <w:tblPr>
        <w:tblStyle w:val="a6"/>
        <w:tblW w:w="0" w:type="auto"/>
        <w:tblLook w:val="04A0" w:firstRow="1" w:lastRow="0" w:firstColumn="1" w:lastColumn="0" w:noHBand="0" w:noVBand="1"/>
      </w:tblPr>
      <w:tblGrid>
        <w:gridCol w:w="777"/>
        <w:gridCol w:w="627"/>
        <w:gridCol w:w="2655"/>
        <w:gridCol w:w="534"/>
        <w:gridCol w:w="654"/>
        <w:gridCol w:w="654"/>
        <w:gridCol w:w="654"/>
        <w:gridCol w:w="654"/>
        <w:gridCol w:w="654"/>
        <w:gridCol w:w="659"/>
      </w:tblGrid>
      <w:tr w:rsidR="00A361AE" w14:paraId="467702FB" w14:textId="77777777">
        <w:trPr>
          <w:trHeight w:val="484"/>
        </w:trPr>
        <w:tc>
          <w:tcPr>
            <w:tcW w:w="4059" w:type="dxa"/>
            <w:gridSpan w:val="3"/>
            <w:vMerge w:val="restart"/>
            <w:vAlign w:val="center"/>
          </w:tcPr>
          <w:p w14:paraId="12127D52" w14:textId="77777777" w:rsidR="00A361AE" w:rsidRDefault="00000000">
            <w:pPr>
              <w:pStyle w:val="a5"/>
              <w:spacing w:before="0" w:beforeAutospacing="0" w:after="0" w:afterAutospacing="0"/>
              <w:jc w:val="both"/>
              <w:rPr>
                <w:rStyle w:val="a7"/>
                <w:rFonts w:ascii="仿宋" w:eastAsia="仿宋" w:hAnsi="仿宋" w:cs="仿宋"/>
                <w:b w:val="0"/>
                <w:bCs/>
                <w:color w:val="000000" w:themeColor="text1"/>
                <w:sz w:val="18"/>
                <w:szCs w:val="18"/>
                <w:shd w:val="clear" w:color="auto" w:fill="FFFFFF"/>
              </w:rPr>
            </w:pPr>
            <w:r>
              <w:rPr>
                <w:rStyle w:val="a7"/>
                <w:rFonts w:hint="eastAsia"/>
                <w:b w:val="0"/>
                <w:bCs/>
                <w:color w:val="000000" w:themeColor="text1"/>
                <w:sz w:val="18"/>
                <w:szCs w:val="18"/>
                <w:shd w:val="clear" w:color="auto" w:fill="FFFFFF"/>
              </w:rPr>
              <w:t>（本列表的勾稽关系：第一项加第二项之和，等于第三项加第四项之和）</w:t>
            </w:r>
          </w:p>
        </w:tc>
        <w:tc>
          <w:tcPr>
            <w:tcW w:w="4463" w:type="dxa"/>
            <w:gridSpan w:val="7"/>
            <w:vAlign w:val="center"/>
          </w:tcPr>
          <w:p w14:paraId="6A5E8090" w14:textId="77777777" w:rsidR="00A361AE" w:rsidRDefault="00000000">
            <w:pPr>
              <w:pStyle w:val="a5"/>
              <w:spacing w:before="0" w:beforeAutospacing="0" w:after="0" w:afterAutospacing="0"/>
              <w:jc w:val="center"/>
              <w:rPr>
                <w:rStyle w:val="a7"/>
                <w:b w:val="0"/>
                <w:bCs/>
                <w:color w:val="000000" w:themeColor="text1"/>
                <w:sz w:val="18"/>
                <w:szCs w:val="18"/>
                <w:shd w:val="clear" w:color="auto" w:fill="FFFFFF"/>
              </w:rPr>
            </w:pPr>
            <w:r>
              <w:rPr>
                <w:rStyle w:val="a7"/>
                <w:rFonts w:hint="eastAsia"/>
                <w:b w:val="0"/>
                <w:bCs/>
                <w:color w:val="000000" w:themeColor="text1"/>
                <w:sz w:val="18"/>
                <w:szCs w:val="18"/>
                <w:shd w:val="clear" w:color="auto" w:fill="FFFFFF"/>
              </w:rPr>
              <w:t>申请人情况</w:t>
            </w:r>
          </w:p>
        </w:tc>
      </w:tr>
      <w:tr w:rsidR="00A361AE" w14:paraId="54E9BB1A" w14:textId="77777777">
        <w:trPr>
          <w:trHeight w:val="484"/>
        </w:trPr>
        <w:tc>
          <w:tcPr>
            <w:tcW w:w="4059" w:type="dxa"/>
            <w:gridSpan w:val="3"/>
            <w:vMerge/>
            <w:vAlign w:val="center"/>
          </w:tcPr>
          <w:p w14:paraId="5EBA3BE3" w14:textId="77777777" w:rsidR="00A361AE" w:rsidRDefault="00A361AE">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p>
        </w:tc>
        <w:tc>
          <w:tcPr>
            <w:tcW w:w="534" w:type="dxa"/>
            <w:vMerge w:val="restart"/>
            <w:vAlign w:val="center"/>
          </w:tcPr>
          <w:p w14:paraId="2998521A" w14:textId="77777777" w:rsidR="00A361AE" w:rsidRDefault="00000000">
            <w:pPr>
              <w:pStyle w:val="a5"/>
              <w:spacing w:before="0" w:beforeAutospacing="0" w:after="0" w:afterAutospacing="0"/>
              <w:jc w:val="center"/>
              <w:rPr>
                <w:rStyle w:val="a7"/>
                <w:b w:val="0"/>
                <w:bCs/>
                <w:color w:val="000000" w:themeColor="text1"/>
                <w:sz w:val="18"/>
                <w:szCs w:val="18"/>
                <w:shd w:val="clear" w:color="auto" w:fill="FFFFFF"/>
              </w:rPr>
            </w:pPr>
            <w:r>
              <w:rPr>
                <w:rStyle w:val="a7"/>
                <w:rFonts w:hint="eastAsia"/>
                <w:b w:val="0"/>
                <w:bCs/>
                <w:color w:val="000000" w:themeColor="text1"/>
                <w:sz w:val="18"/>
                <w:szCs w:val="18"/>
                <w:shd w:val="clear" w:color="auto" w:fill="FFFFFF"/>
              </w:rPr>
              <w:t>自然人</w:t>
            </w:r>
          </w:p>
        </w:tc>
        <w:tc>
          <w:tcPr>
            <w:tcW w:w="3270" w:type="dxa"/>
            <w:gridSpan w:val="5"/>
            <w:vAlign w:val="center"/>
          </w:tcPr>
          <w:p w14:paraId="539272BB" w14:textId="77777777" w:rsidR="00A361AE" w:rsidRDefault="00000000">
            <w:pPr>
              <w:pStyle w:val="a5"/>
              <w:spacing w:before="0" w:beforeAutospacing="0" w:after="0" w:afterAutospacing="0"/>
              <w:jc w:val="center"/>
              <w:rPr>
                <w:rStyle w:val="a7"/>
                <w:b w:val="0"/>
                <w:bCs/>
                <w:color w:val="000000" w:themeColor="text1"/>
                <w:sz w:val="18"/>
                <w:szCs w:val="18"/>
                <w:shd w:val="clear" w:color="auto" w:fill="FFFFFF"/>
              </w:rPr>
            </w:pPr>
            <w:r>
              <w:rPr>
                <w:rStyle w:val="a7"/>
                <w:rFonts w:hint="eastAsia"/>
                <w:b w:val="0"/>
                <w:bCs/>
                <w:color w:val="000000" w:themeColor="text1"/>
                <w:sz w:val="18"/>
                <w:szCs w:val="18"/>
                <w:shd w:val="clear" w:color="auto" w:fill="FFFFFF"/>
              </w:rPr>
              <w:t>法人或其他组织</w:t>
            </w:r>
          </w:p>
        </w:tc>
        <w:tc>
          <w:tcPr>
            <w:tcW w:w="659" w:type="dxa"/>
            <w:vMerge w:val="restart"/>
            <w:vAlign w:val="center"/>
          </w:tcPr>
          <w:p w14:paraId="34484E1F" w14:textId="77777777" w:rsidR="00A361AE" w:rsidRDefault="00000000">
            <w:pPr>
              <w:pStyle w:val="a5"/>
              <w:spacing w:before="0" w:beforeAutospacing="0" w:after="0" w:afterAutospacing="0"/>
              <w:jc w:val="center"/>
              <w:rPr>
                <w:rStyle w:val="a7"/>
                <w:b w:val="0"/>
                <w:bCs/>
                <w:color w:val="000000" w:themeColor="text1"/>
                <w:sz w:val="18"/>
                <w:szCs w:val="18"/>
                <w:shd w:val="clear" w:color="auto" w:fill="FFFFFF"/>
              </w:rPr>
            </w:pPr>
            <w:r>
              <w:rPr>
                <w:rStyle w:val="a7"/>
                <w:rFonts w:hint="eastAsia"/>
                <w:b w:val="0"/>
                <w:bCs/>
                <w:color w:val="000000" w:themeColor="text1"/>
                <w:sz w:val="18"/>
                <w:szCs w:val="18"/>
                <w:shd w:val="clear" w:color="auto" w:fill="FFFFFF"/>
              </w:rPr>
              <w:t>总计</w:t>
            </w:r>
          </w:p>
        </w:tc>
      </w:tr>
      <w:tr w:rsidR="00A361AE" w14:paraId="273BE597" w14:textId="77777777">
        <w:trPr>
          <w:trHeight w:val="484"/>
        </w:trPr>
        <w:tc>
          <w:tcPr>
            <w:tcW w:w="4059" w:type="dxa"/>
            <w:gridSpan w:val="3"/>
            <w:vMerge/>
            <w:vAlign w:val="center"/>
          </w:tcPr>
          <w:p w14:paraId="25BBA4FF" w14:textId="77777777" w:rsidR="00A361AE" w:rsidRDefault="00A361AE">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p>
        </w:tc>
        <w:tc>
          <w:tcPr>
            <w:tcW w:w="534" w:type="dxa"/>
            <w:vMerge/>
            <w:vAlign w:val="center"/>
          </w:tcPr>
          <w:p w14:paraId="2AB5883B" w14:textId="77777777" w:rsidR="00A361AE" w:rsidRDefault="00A361AE">
            <w:pPr>
              <w:pStyle w:val="a5"/>
              <w:spacing w:before="0" w:beforeAutospacing="0" w:after="0" w:afterAutospacing="0"/>
              <w:jc w:val="center"/>
              <w:rPr>
                <w:rStyle w:val="a7"/>
                <w:b w:val="0"/>
                <w:bCs/>
                <w:color w:val="000000" w:themeColor="text1"/>
                <w:sz w:val="18"/>
                <w:szCs w:val="18"/>
                <w:shd w:val="clear" w:color="auto" w:fill="FFFFFF"/>
              </w:rPr>
            </w:pPr>
          </w:p>
        </w:tc>
        <w:tc>
          <w:tcPr>
            <w:tcW w:w="654" w:type="dxa"/>
            <w:vAlign w:val="center"/>
          </w:tcPr>
          <w:p w14:paraId="1137FEC0" w14:textId="77777777" w:rsidR="00A361AE" w:rsidRDefault="00000000">
            <w:pPr>
              <w:pStyle w:val="a5"/>
              <w:spacing w:before="0" w:beforeAutospacing="0" w:after="0" w:afterAutospacing="0"/>
              <w:jc w:val="center"/>
              <w:rPr>
                <w:rStyle w:val="a7"/>
                <w:b w:val="0"/>
                <w:bCs/>
                <w:color w:val="000000" w:themeColor="text1"/>
                <w:sz w:val="18"/>
                <w:szCs w:val="18"/>
                <w:shd w:val="clear" w:color="auto" w:fill="FFFFFF"/>
              </w:rPr>
            </w:pPr>
            <w:r>
              <w:rPr>
                <w:rStyle w:val="a7"/>
                <w:rFonts w:hint="eastAsia"/>
                <w:b w:val="0"/>
                <w:bCs/>
                <w:color w:val="000000" w:themeColor="text1"/>
                <w:sz w:val="18"/>
                <w:szCs w:val="18"/>
                <w:shd w:val="clear" w:color="auto" w:fill="FFFFFF"/>
              </w:rPr>
              <w:t>商业企业</w:t>
            </w:r>
          </w:p>
        </w:tc>
        <w:tc>
          <w:tcPr>
            <w:tcW w:w="654" w:type="dxa"/>
            <w:vAlign w:val="center"/>
          </w:tcPr>
          <w:p w14:paraId="2C34D1E2" w14:textId="77777777" w:rsidR="00A361AE" w:rsidRDefault="00000000">
            <w:pPr>
              <w:pStyle w:val="a5"/>
              <w:spacing w:before="0" w:beforeAutospacing="0" w:after="0" w:afterAutospacing="0"/>
              <w:jc w:val="center"/>
              <w:rPr>
                <w:rStyle w:val="a7"/>
                <w:b w:val="0"/>
                <w:bCs/>
                <w:color w:val="000000" w:themeColor="text1"/>
                <w:sz w:val="18"/>
                <w:szCs w:val="18"/>
                <w:shd w:val="clear" w:color="auto" w:fill="FFFFFF"/>
              </w:rPr>
            </w:pPr>
            <w:r>
              <w:rPr>
                <w:rStyle w:val="a7"/>
                <w:rFonts w:hint="eastAsia"/>
                <w:b w:val="0"/>
                <w:bCs/>
                <w:color w:val="000000" w:themeColor="text1"/>
                <w:sz w:val="18"/>
                <w:szCs w:val="18"/>
                <w:shd w:val="clear" w:color="auto" w:fill="FFFFFF"/>
              </w:rPr>
              <w:t>科研机构</w:t>
            </w:r>
          </w:p>
        </w:tc>
        <w:tc>
          <w:tcPr>
            <w:tcW w:w="654" w:type="dxa"/>
            <w:vAlign w:val="center"/>
          </w:tcPr>
          <w:p w14:paraId="0164A58B" w14:textId="77777777" w:rsidR="00A361AE" w:rsidRDefault="00000000">
            <w:pPr>
              <w:pStyle w:val="a5"/>
              <w:spacing w:before="0" w:beforeAutospacing="0" w:after="0" w:afterAutospacing="0"/>
              <w:jc w:val="center"/>
              <w:rPr>
                <w:rStyle w:val="a7"/>
                <w:b w:val="0"/>
                <w:bCs/>
                <w:color w:val="000000" w:themeColor="text1"/>
                <w:sz w:val="18"/>
                <w:szCs w:val="18"/>
                <w:shd w:val="clear" w:color="auto" w:fill="FFFFFF"/>
              </w:rPr>
            </w:pPr>
            <w:r>
              <w:rPr>
                <w:rStyle w:val="a7"/>
                <w:rFonts w:hint="eastAsia"/>
                <w:b w:val="0"/>
                <w:bCs/>
                <w:color w:val="000000" w:themeColor="text1"/>
                <w:sz w:val="18"/>
                <w:szCs w:val="18"/>
                <w:shd w:val="clear" w:color="auto" w:fill="FFFFFF"/>
              </w:rPr>
              <w:t>社会公益组织</w:t>
            </w:r>
          </w:p>
        </w:tc>
        <w:tc>
          <w:tcPr>
            <w:tcW w:w="654" w:type="dxa"/>
            <w:vAlign w:val="center"/>
          </w:tcPr>
          <w:p w14:paraId="0D2F8231" w14:textId="77777777" w:rsidR="00A361AE" w:rsidRDefault="00000000">
            <w:pPr>
              <w:pStyle w:val="a5"/>
              <w:spacing w:before="0" w:beforeAutospacing="0" w:after="0" w:afterAutospacing="0"/>
              <w:jc w:val="center"/>
              <w:rPr>
                <w:rStyle w:val="a7"/>
                <w:b w:val="0"/>
                <w:bCs/>
                <w:color w:val="000000" w:themeColor="text1"/>
                <w:sz w:val="18"/>
                <w:szCs w:val="18"/>
                <w:shd w:val="clear" w:color="auto" w:fill="FFFFFF"/>
              </w:rPr>
            </w:pPr>
            <w:r>
              <w:rPr>
                <w:rStyle w:val="a7"/>
                <w:rFonts w:hint="eastAsia"/>
                <w:b w:val="0"/>
                <w:bCs/>
                <w:color w:val="000000" w:themeColor="text1"/>
                <w:sz w:val="18"/>
                <w:szCs w:val="18"/>
                <w:shd w:val="clear" w:color="auto" w:fill="FFFFFF"/>
              </w:rPr>
              <w:t>法律服务机构</w:t>
            </w:r>
          </w:p>
        </w:tc>
        <w:tc>
          <w:tcPr>
            <w:tcW w:w="654" w:type="dxa"/>
            <w:vAlign w:val="center"/>
          </w:tcPr>
          <w:p w14:paraId="72A24A38" w14:textId="77777777" w:rsidR="00A361AE" w:rsidRDefault="00000000">
            <w:pPr>
              <w:pStyle w:val="a5"/>
              <w:spacing w:before="0" w:beforeAutospacing="0" w:after="0" w:afterAutospacing="0"/>
              <w:jc w:val="center"/>
              <w:rPr>
                <w:rStyle w:val="a7"/>
                <w:b w:val="0"/>
                <w:bCs/>
                <w:color w:val="000000" w:themeColor="text1"/>
                <w:sz w:val="18"/>
                <w:szCs w:val="18"/>
                <w:shd w:val="clear" w:color="auto" w:fill="FFFFFF"/>
              </w:rPr>
            </w:pPr>
            <w:r>
              <w:rPr>
                <w:rStyle w:val="a7"/>
                <w:rFonts w:hint="eastAsia"/>
                <w:b w:val="0"/>
                <w:bCs/>
                <w:color w:val="000000" w:themeColor="text1"/>
                <w:sz w:val="18"/>
                <w:szCs w:val="18"/>
                <w:shd w:val="clear" w:color="auto" w:fill="FFFFFF"/>
              </w:rPr>
              <w:t>其他</w:t>
            </w:r>
          </w:p>
        </w:tc>
        <w:tc>
          <w:tcPr>
            <w:tcW w:w="659" w:type="dxa"/>
            <w:vMerge/>
            <w:vAlign w:val="center"/>
          </w:tcPr>
          <w:p w14:paraId="5706496E" w14:textId="77777777" w:rsidR="00A361AE" w:rsidRDefault="00A361AE">
            <w:pPr>
              <w:pStyle w:val="a5"/>
              <w:spacing w:before="0" w:beforeAutospacing="0" w:after="0" w:afterAutospacing="0"/>
              <w:jc w:val="center"/>
              <w:rPr>
                <w:rStyle w:val="a7"/>
                <w:b w:val="0"/>
                <w:bCs/>
                <w:color w:val="000000" w:themeColor="text1"/>
                <w:sz w:val="18"/>
                <w:szCs w:val="18"/>
                <w:shd w:val="clear" w:color="auto" w:fill="FFFFFF"/>
              </w:rPr>
            </w:pPr>
          </w:p>
        </w:tc>
      </w:tr>
      <w:tr w:rsidR="00A361AE" w14:paraId="380C87B7" w14:textId="77777777">
        <w:trPr>
          <w:trHeight w:val="354"/>
        </w:trPr>
        <w:tc>
          <w:tcPr>
            <w:tcW w:w="4059" w:type="dxa"/>
            <w:gridSpan w:val="3"/>
            <w:vAlign w:val="center"/>
          </w:tcPr>
          <w:p w14:paraId="3FE3A986" w14:textId="77777777" w:rsidR="00A361AE" w:rsidRDefault="00000000">
            <w:pPr>
              <w:pStyle w:val="a5"/>
              <w:spacing w:before="0" w:beforeAutospacing="0" w:after="0" w:afterAutospacing="0"/>
              <w:jc w:val="both"/>
              <w:rPr>
                <w:rStyle w:val="a7"/>
                <w:b w:val="0"/>
                <w:bCs/>
                <w:color w:val="000000" w:themeColor="text1"/>
                <w:sz w:val="18"/>
                <w:szCs w:val="18"/>
                <w:shd w:val="clear" w:color="auto" w:fill="FFFFFF"/>
              </w:rPr>
            </w:pPr>
            <w:r>
              <w:rPr>
                <w:rStyle w:val="a7"/>
                <w:rFonts w:hint="eastAsia"/>
                <w:b w:val="0"/>
                <w:bCs/>
                <w:color w:val="000000" w:themeColor="text1"/>
                <w:sz w:val="18"/>
                <w:szCs w:val="18"/>
                <w:shd w:val="clear" w:color="auto" w:fill="FFFFFF"/>
              </w:rPr>
              <w:t>一、本年新收政府信息公开申请数量</w:t>
            </w:r>
          </w:p>
        </w:tc>
        <w:tc>
          <w:tcPr>
            <w:tcW w:w="534" w:type="dxa"/>
            <w:vAlign w:val="center"/>
          </w:tcPr>
          <w:p w14:paraId="1BEB4117"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2B2CC6CE"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6FD39032"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224FB352"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669F0CA8"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7EB567E3"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9" w:type="dxa"/>
            <w:vAlign w:val="center"/>
          </w:tcPr>
          <w:p w14:paraId="105F6E06"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r>
      <w:tr w:rsidR="00A361AE" w14:paraId="0B8E1522" w14:textId="77777777">
        <w:trPr>
          <w:trHeight w:val="339"/>
        </w:trPr>
        <w:tc>
          <w:tcPr>
            <w:tcW w:w="4059" w:type="dxa"/>
            <w:gridSpan w:val="3"/>
            <w:vAlign w:val="center"/>
          </w:tcPr>
          <w:p w14:paraId="53BF3F69" w14:textId="77777777" w:rsidR="00A361AE" w:rsidRDefault="00000000">
            <w:pPr>
              <w:pStyle w:val="a5"/>
              <w:spacing w:before="0" w:beforeAutospacing="0" w:after="0" w:afterAutospacing="0"/>
              <w:jc w:val="both"/>
              <w:rPr>
                <w:rStyle w:val="a7"/>
                <w:b w:val="0"/>
                <w:bCs/>
                <w:color w:val="000000" w:themeColor="text1"/>
                <w:sz w:val="18"/>
                <w:szCs w:val="18"/>
                <w:shd w:val="clear" w:color="auto" w:fill="FFFFFF"/>
              </w:rPr>
            </w:pPr>
            <w:r>
              <w:rPr>
                <w:rStyle w:val="a7"/>
                <w:rFonts w:hint="eastAsia"/>
                <w:b w:val="0"/>
                <w:bCs/>
                <w:color w:val="000000" w:themeColor="text1"/>
                <w:sz w:val="18"/>
                <w:szCs w:val="18"/>
                <w:shd w:val="clear" w:color="auto" w:fill="FFFFFF"/>
              </w:rPr>
              <w:t>二、上年结转政府信息公开申请数量</w:t>
            </w:r>
          </w:p>
        </w:tc>
        <w:tc>
          <w:tcPr>
            <w:tcW w:w="534" w:type="dxa"/>
            <w:vAlign w:val="center"/>
          </w:tcPr>
          <w:p w14:paraId="6AF0875E"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28861464"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3AC901E4"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4C5A5F32"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4202D310"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0167D4BF"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9" w:type="dxa"/>
            <w:vAlign w:val="center"/>
          </w:tcPr>
          <w:p w14:paraId="07596541"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r>
      <w:tr w:rsidR="00A361AE" w14:paraId="1D47C855" w14:textId="77777777">
        <w:trPr>
          <w:trHeight w:val="294"/>
        </w:trPr>
        <w:tc>
          <w:tcPr>
            <w:tcW w:w="777" w:type="dxa"/>
            <w:vMerge w:val="restart"/>
            <w:vAlign w:val="center"/>
          </w:tcPr>
          <w:p w14:paraId="64CD5FE6" w14:textId="77777777" w:rsidR="00A361AE" w:rsidRDefault="00000000">
            <w:pPr>
              <w:pStyle w:val="a5"/>
              <w:spacing w:before="0" w:beforeAutospacing="0" w:after="0" w:afterAutospacing="0"/>
              <w:jc w:val="both"/>
              <w:rPr>
                <w:rStyle w:val="a7"/>
                <w:b w:val="0"/>
                <w:bCs/>
                <w:color w:val="000000" w:themeColor="text1"/>
                <w:sz w:val="18"/>
                <w:szCs w:val="18"/>
                <w:shd w:val="clear" w:color="auto" w:fill="FFFFFF"/>
              </w:rPr>
            </w:pPr>
            <w:r>
              <w:rPr>
                <w:rStyle w:val="a7"/>
                <w:rFonts w:hint="eastAsia"/>
                <w:b w:val="0"/>
                <w:bCs/>
                <w:color w:val="000000" w:themeColor="text1"/>
                <w:sz w:val="18"/>
                <w:szCs w:val="18"/>
                <w:shd w:val="clear" w:color="auto" w:fill="FFFFFF"/>
              </w:rPr>
              <w:t>三、本年度办理结果</w:t>
            </w:r>
          </w:p>
        </w:tc>
        <w:tc>
          <w:tcPr>
            <w:tcW w:w="3282" w:type="dxa"/>
            <w:gridSpan w:val="2"/>
            <w:vAlign w:val="center"/>
          </w:tcPr>
          <w:p w14:paraId="35E4F8FF" w14:textId="77777777" w:rsidR="00A361AE" w:rsidRDefault="00000000">
            <w:pPr>
              <w:pStyle w:val="a5"/>
              <w:spacing w:before="0" w:beforeAutospacing="0" w:after="0" w:afterAutospacing="0"/>
              <w:jc w:val="both"/>
              <w:rPr>
                <w:rStyle w:val="a7"/>
                <w:b w:val="0"/>
                <w:bCs/>
                <w:color w:val="000000" w:themeColor="text1"/>
                <w:sz w:val="18"/>
                <w:szCs w:val="18"/>
                <w:shd w:val="clear" w:color="auto" w:fill="FFFFFF"/>
              </w:rPr>
            </w:pPr>
            <w:r>
              <w:rPr>
                <w:rStyle w:val="a7"/>
                <w:rFonts w:hint="eastAsia"/>
                <w:b w:val="0"/>
                <w:bCs/>
                <w:color w:val="000000" w:themeColor="text1"/>
                <w:sz w:val="18"/>
                <w:szCs w:val="18"/>
                <w:shd w:val="clear" w:color="auto" w:fill="FFFFFF"/>
              </w:rPr>
              <w:t>(一)予以公开</w:t>
            </w:r>
          </w:p>
        </w:tc>
        <w:tc>
          <w:tcPr>
            <w:tcW w:w="534" w:type="dxa"/>
            <w:vAlign w:val="center"/>
          </w:tcPr>
          <w:p w14:paraId="2C312927"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750480D3"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48CF1FAE"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4CFF27F5"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73ACC25C"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45A933E4"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9" w:type="dxa"/>
            <w:vAlign w:val="center"/>
          </w:tcPr>
          <w:p w14:paraId="07387E09"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r>
      <w:tr w:rsidR="00A361AE" w14:paraId="68BF747A" w14:textId="77777777">
        <w:trPr>
          <w:trHeight w:val="484"/>
        </w:trPr>
        <w:tc>
          <w:tcPr>
            <w:tcW w:w="777" w:type="dxa"/>
            <w:vMerge/>
            <w:vAlign w:val="center"/>
          </w:tcPr>
          <w:p w14:paraId="65DD2D08" w14:textId="77777777" w:rsidR="00A361AE" w:rsidRDefault="00A361AE">
            <w:pPr>
              <w:pStyle w:val="a5"/>
              <w:spacing w:before="0" w:beforeAutospacing="0" w:after="0" w:afterAutospacing="0"/>
              <w:jc w:val="both"/>
              <w:rPr>
                <w:rStyle w:val="a7"/>
                <w:b w:val="0"/>
                <w:bCs/>
                <w:color w:val="000000" w:themeColor="text1"/>
                <w:sz w:val="18"/>
                <w:szCs w:val="18"/>
                <w:shd w:val="clear" w:color="auto" w:fill="FFFFFF"/>
              </w:rPr>
            </w:pPr>
          </w:p>
        </w:tc>
        <w:tc>
          <w:tcPr>
            <w:tcW w:w="3282" w:type="dxa"/>
            <w:gridSpan w:val="2"/>
            <w:vAlign w:val="center"/>
          </w:tcPr>
          <w:p w14:paraId="71158909" w14:textId="77777777" w:rsidR="00A361AE" w:rsidRDefault="00000000">
            <w:pPr>
              <w:pStyle w:val="a5"/>
              <w:spacing w:before="0" w:beforeAutospacing="0" w:after="0" w:afterAutospacing="0"/>
              <w:jc w:val="both"/>
              <w:rPr>
                <w:rStyle w:val="a7"/>
                <w:b w:val="0"/>
                <w:bCs/>
                <w:color w:val="000000" w:themeColor="text1"/>
                <w:sz w:val="18"/>
                <w:szCs w:val="18"/>
                <w:shd w:val="clear" w:color="auto" w:fill="FFFFFF"/>
              </w:rPr>
            </w:pPr>
            <w:r>
              <w:rPr>
                <w:rStyle w:val="a7"/>
                <w:rFonts w:hint="eastAsia"/>
                <w:b w:val="0"/>
                <w:bCs/>
                <w:color w:val="000000" w:themeColor="text1"/>
                <w:sz w:val="18"/>
                <w:szCs w:val="18"/>
                <w:shd w:val="clear" w:color="auto" w:fill="FFFFFF"/>
              </w:rPr>
              <w:t>(二)部分公开（区分处理的，只计这一情形，不计其他情形）</w:t>
            </w:r>
          </w:p>
        </w:tc>
        <w:tc>
          <w:tcPr>
            <w:tcW w:w="534" w:type="dxa"/>
            <w:vAlign w:val="center"/>
          </w:tcPr>
          <w:p w14:paraId="62370525"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73CD456A"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24ECDFB5"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2E4EE152"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2326D3F8"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239E8805"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9" w:type="dxa"/>
            <w:vAlign w:val="center"/>
          </w:tcPr>
          <w:p w14:paraId="13D4E0C4"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r>
      <w:tr w:rsidR="00A361AE" w14:paraId="2254D045" w14:textId="77777777">
        <w:trPr>
          <w:trHeight w:val="354"/>
        </w:trPr>
        <w:tc>
          <w:tcPr>
            <w:tcW w:w="777" w:type="dxa"/>
            <w:vMerge/>
            <w:vAlign w:val="center"/>
          </w:tcPr>
          <w:p w14:paraId="13E44BC8" w14:textId="77777777" w:rsidR="00A361AE" w:rsidRDefault="00A361AE">
            <w:pPr>
              <w:pStyle w:val="a5"/>
              <w:spacing w:before="0" w:beforeAutospacing="0" w:after="0" w:afterAutospacing="0"/>
              <w:jc w:val="center"/>
              <w:rPr>
                <w:rStyle w:val="a7"/>
                <w:b w:val="0"/>
                <w:bCs/>
                <w:color w:val="000000" w:themeColor="text1"/>
                <w:sz w:val="18"/>
                <w:szCs w:val="18"/>
                <w:shd w:val="clear" w:color="auto" w:fill="FFFFFF"/>
              </w:rPr>
            </w:pPr>
          </w:p>
        </w:tc>
        <w:tc>
          <w:tcPr>
            <w:tcW w:w="627" w:type="dxa"/>
            <w:vMerge w:val="restart"/>
            <w:vAlign w:val="center"/>
          </w:tcPr>
          <w:p w14:paraId="383BFADE" w14:textId="77777777" w:rsidR="00A361AE" w:rsidRDefault="00000000">
            <w:pPr>
              <w:pStyle w:val="a5"/>
              <w:spacing w:before="0" w:beforeAutospacing="0" w:after="0" w:afterAutospacing="0"/>
              <w:jc w:val="center"/>
              <w:rPr>
                <w:rStyle w:val="a7"/>
                <w:b w:val="0"/>
                <w:bCs/>
                <w:color w:val="000000" w:themeColor="text1"/>
                <w:sz w:val="18"/>
                <w:szCs w:val="18"/>
                <w:shd w:val="clear" w:color="auto" w:fill="FFFFFF"/>
              </w:rPr>
            </w:pPr>
            <w:r>
              <w:rPr>
                <w:rStyle w:val="a7"/>
                <w:rFonts w:hint="eastAsia"/>
                <w:b w:val="0"/>
                <w:bCs/>
                <w:color w:val="000000" w:themeColor="text1"/>
                <w:sz w:val="18"/>
                <w:szCs w:val="18"/>
                <w:shd w:val="clear" w:color="auto" w:fill="FFFFFF"/>
              </w:rPr>
              <w:t>(三)不予公开</w:t>
            </w:r>
          </w:p>
        </w:tc>
        <w:tc>
          <w:tcPr>
            <w:tcW w:w="2655" w:type="dxa"/>
            <w:vAlign w:val="center"/>
          </w:tcPr>
          <w:p w14:paraId="7013EDDD" w14:textId="77777777" w:rsidR="00A361AE" w:rsidRDefault="00000000">
            <w:pPr>
              <w:pStyle w:val="a5"/>
              <w:spacing w:before="0" w:beforeAutospacing="0" w:after="0" w:afterAutospacing="0"/>
              <w:jc w:val="both"/>
              <w:rPr>
                <w:rStyle w:val="a7"/>
                <w:b w:val="0"/>
                <w:bCs/>
                <w:color w:val="000000" w:themeColor="text1"/>
                <w:sz w:val="18"/>
                <w:szCs w:val="18"/>
                <w:shd w:val="clear" w:color="auto" w:fill="FFFFFF"/>
              </w:rPr>
            </w:pPr>
            <w:r>
              <w:rPr>
                <w:rStyle w:val="a7"/>
                <w:rFonts w:hint="eastAsia"/>
                <w:b w:val="0"/>
                <w:bCs/>
                <w:color w:val="000000" w:themeColor="text1"/>
                <w:sz w:val="18"/>
                <w:szCs w:val="18"/>
                <w:shd w:val="clear" w:color="auto" w:fill="FFFFFF"/>
              </w:rPr>
              <w:t>1.属于国家秘密</w:t>
            </w:r>
          </w:p>
        </w:tc>
        <w:tc>
          <w:tcPr>
            <w:tcW w:w="534" w:type="dxa"/>
            <w:vAlign w:val="center"/>
          </w:tcPr>
          <w:p w14:paraId="4799219C"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58AB2DEB"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3A0D7ED1"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32C6E7BA"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13B48F35"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10E6A66B"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9" w:type="dxa"/>
            <w:vAlign w:val="center"/>
          </w:tcPr>
          <w:p w14:paraId="7B8B1941"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r>
      <w:tr w:rsidR="00A361AE" w14:paraId="249A1AFB" w14:textId="77777777">
        <w:trPr>
          <w:trHeight w:val="339"/>
        </w:trPr>
        <w:tc>
          <w:tcPr>
            <w:tcW w:w="777" w:type="dxa"/>
            <w:vMerge/>
            <w:vAlign w:val="center"/>
          </w:tcPr>
          <w:p w14:paraId="2AC6B212" w14:textId="77777777" w:rsidR="00A361AE" w:rsidRDefault="00A361AE">
            <w:pPr>
              <w:pStyle w:val="a5"/>
              <w:spacing w:before="0" w:beforeAutospacing="0" w:after="0" w:afterAutospacing="0"/>
              <w:jc w:val="center"/>
              <w:rPr>
                <w:rStyle w:val="a7"/>
                <w:b w:val="0"/>
                <w:bCs/>
                <w:color w:val="000000" w:themeColor="text1"/>
                <w:sz w:val="18"/>
                <w:szCs w:val="18"/>
                <w:shd w:val="clear" w:color="auto" w:fill="FFFFFF"/>
              </w:rPr>
            </w:pPr>
          </w:p>
        </w:tc>
        <w:tc>
          <w:tcPr>
            <w:tcW w:w="627" w:type="dxa"/>
            <w:vMerge/>
            <w:vAlign w:val="center"/>
          </w:tcPr>
          <w:p w14:paraId="23AA2F90" w14:textId="77777777" w:rsidR="00A361AE" w:rsidRDefault="00A361AE">
            <w:pPr>
              <w:pStyle w:val="a5"/>
              <w:spacing w:before="0" w:beforeAutospacing="0" w:after="0" w:afterAutospacing="0"/>
              <w:jc w:val="center"/>
              <w:rPr>
                <w:rStyle w:val="a7"/>
                <w:b w:val="0"/>
                <w:bCs/>
                <w:color w:val="000000" w:themeColor="text1"/>
                <w:sz w:val="18"/>
                <w:szCs w:val="18"/>
                <w:shd w:val="clear" w:color="auto" w:fill="FFFFFF"/>
              </w:rPr>
            </w:pPr>
          </w:p>
        </w:tc>
        <w:tc>
          <w:tcPr>
            <w:tcW w:w="2655" w:type="dxa"/>
            <w:vAlign w:val="center"/>
          </w:tcPr>
          <w:p w14:paraId="52EF64AE" w14:textId="77777777" w:rsidR="00A361AE" w:rsidRDefault="00000000">
            <w:pPr>
              <w:pStyle w:val="a5"/>
              <w:spacing w:before="0" w:beforeAutospacing="0" w:after="0" w:afterAutospacing="0"/>
              <w:jc w:val="both"/>
              <w:rPr>
                <w:rStyle w:val="a7"/>
                <w:b w:val="0"/>
                <w:bCs/>
                <w:color w:val="000000" w:themeColor="text1"/>
                <w:sz w:val="18"/>
                <w:szCs w:val="18"/>
                <w:shd w:val="clear" w:color="auto" w:fill="FFFFFF"/>
              </w:rPr>
            </w:pPr>
            <w:r>
              <w:rPr>
                <w:rStyle w:val="a7"/>
                <w:rFonts w:hint="eastAsia"/>
                <w:b w:val="0"/>
                <w:bCs/>
                <w:color w:val="000000" w:themeColor="text1"/>
                <w:sz w:val="18"/>
                <w:szCs w:val="18"/>
                <w:shd w:val="clear" w:color="auto" w:fill="FFFFFF"/>
              </w:rPr>
              <w:t>2.其他法律行政法规禁止公开</w:t>
            </w:r>
          </w:p>
        </w:tc>
        <w:tc>
          <w:tcPr>
            <w:tcW w:w="534" w:type="dxa"/>
            <w:vAlign w:val="center"/>
          </w:tcPr>
          <w:p w14:paraId="44F637FC"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34CE910B"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739F2C4F"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3C73C052"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3FA5D9BD"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589EFA3B"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9" w:type="dxa"/>
            <w:vAlign w:val="center"/>
          </w:tcPr>
          <w:p w14:paraId="65F289B7"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r>
      <w:tr w:rsidR="00A361AE" w14:paraId="5D969207" w14:textId="77777777">
        <w:trPr>
          <w:trHeight w:val="339"/>
        </w:trPr>
        <w:tc>
          <w:tcPr>
            <w:tcW w:w="777" w:type="dxa"/>
            <w:vMerge/>
            <w:vAlign w:val="center"/>
          </w:tcPr>
          <w:p w14:paraId="4709DF6F" w14:textId="77777777" w:rsidR="00A361AE" w:rsidRDefault="00A361AE">
            <w:pPr>
              <w:pStyle w:val="a5"/>
              <w:spacing w:before="0" w:beforeAutospacing="0" w:after="0" w:afterAutospacing="0"/>
              <w:jc w:val="center"/>
              <w:rPr>
                <w:rStyle w:val="a7"/>
                <w:b w:val="0"/>
                <w:bCs/>
                <w:color w:val="000000" w:themeColor="text1"/>
                <w:sz w:val="18"/>
                <w:szCs w:val="18"/>
                <w:shd w:val="clear" w:color="auto" w:fill="FFFFFF"/>
              </w:rPr>
            </w:pPr>
          </w:p>
        </w:tc>
        <w:tc>
          <w:tcPr>
            <w:tcW w:w="627" w:type="dxa"/>
            <w:vMerge/>
            <w:vAlign w:val="center"/>
          </w:tcPr>
          <w:p w14:paraId="60CD6D67" w14:textId="77777777" w:rsidR="00A361AE" w:rsidRDefault="00A361AE">
            <w:pPr>
              <w:pStyle w:val="a5"/>
              <w:spacing w:before="0" w:beforeAutospacing="0" w:after="0" w:afterAutospacing="0"/>
              <w:jc w:val="center"/>
              <w:rPr>
                <w:rStyle w:val="a7"/>
                <w:b w:val="0"/>
                <w:bCs/>
                <w:color w:val="000000" w:themeColor="text1"/>
                <w:sz w:val="18"/>
                <w:szCs w:val="18"/>
                <w:shd w:val="clear" w:color="auto" w:fill="FFFFFF"/>
              </w:rPr>
            </w:pPr>
          </w:p>
        </w:tc>
        <w:tc>
          <w:tcPr>
            <w:tcW w:w="2655" w:type="dxa"/>
            <w:vAlign w:val="center"/>
          </w:tcPr>
          <w:p w14:paraId="43EAFE94" w14:textId="77777777" w:rsidR="00A361AE" w:rsidRDefault="00000000">
            <w:pPr>
              <w:pStyle w:val="a5"/>
              <w:spacing w:before="0" w:beforeAutospacing="0" w:after="0" w:afterAutospacing="0"/>
              <w:jc w:val="both"/>
              <w:rPr>
                <w:rStyle w:val="a7"/>
                <w:b w:val="0"/>
                <w:bCs/>
                <w:color w:val="000000" w:themeColor="text1"/>
                <w:sz w:val="18"/>
                <w:szCs w:val="18"/>
                <w:shd w:val="clear" w:color="auto" w:fill="FFFFFF"/>
              </w:rPr>
            </w:pPr>
            <w:r>
              <w:rPr>
                <w:rStyle w:val="a7"/>
                <w:rFonts w:hint="eastAsia"/>
                <w:b w:val="0"/>
                <w:bCs/>
                <w:color w:val="000000" w:themeColor="text1"/>
                <w:sz w:val="18"/>
                <w:szCs w:val="18"/>
                <w:shd w:val="clear" w:color="auto" w:fill="FFFFFF"/>
              </w:rPr>
              <w:t>3.危及“三安全一稳定”</w:t>
            </w:r>
          </w:p>
        </w:tc>
        <w:tc>
          <w:tcPr>
            <w:tcW w:w="534" w:type="dxa"/>
            <w:vAlign w:val="center"/>
          </w:tcPr>
          <w:p w14:paraId="29355EC4"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7F81475C"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1D9BA38A"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76DD9635"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2DD86E7C"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63134F01"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9" w:type="dxa"/>
            <w:vAlign w:val="center"/>
          </w:tcPr>
          <w:p w14:paraId="76CACFE6"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r>
      <w:tr w:rsidR="00A361AE" w14:paraId="42BBCDB3" w14:textId="77777777">
        <w:trPr>
          <w:trHeight w:val="339"/>
        </w:trPr>
        <w:tc>
          <w:tcPr>
            <w:tcW w:w="777" w:type="dxa"/>
            <w:vMerge/>
            <w:vAlign w:val="center"/>
          </w:tcPr>
          <w:p w14:paraId="746D10E6" w14:textId="77777777" w:rsidR="00A361AE" w:rsidRDefault="00A361AE">
            <w:pPr>
              <w:pStyle w:val="a5"/>
              <w:spacing w:before="0" w:beforeAutospacing="0" w:after="0" w:afterAutospacing="0"/>
              <w:jc w:val="center"/>
              <w:rPr>
                <w:rStyle w:val="a7"/>
                <w:b w:val="0"/>
                <w:bCs/>
                <w:color w:val="000000" w:themeColor="text1"/>
                <w:sz w:val="18"/>
                <w:szCs w:val="18"/>
                <w:shd w:val="clear" w:color="auto" w:fill="FFFFFF"/>
              </w:rPr>
            </w:pPr>
          </w:p>
        </w:tc>
        <w:tc>
          <w:tcPr>
            <w:tcW w:w="627" w:type="dxa"/>
            <w:vMerge/>
            <w:vAlign w:val="center"/>
          </w:tcPr>
          <w:p w14:paraId="172E3926" w14:textId="77777777" w:rsidR="00A361AE" w:rsidRDefault="00A361AE">
            <w:pPr>
              <w:pStyle w:val="a5"/>
              <w:spacing w:before="0" w:beforeAutospacing="0" w:after="0" w:afterAutospacing="0"/>
              <w:jc w:val="center"/>
              <w:rPr>
                <w:rStyle w:val="a7"/>
                <w:b w:val="0"/>
                <w:bCs/>
                <w:color w:val="000000" w:themeColor="text1"/>
                <w:sz w:val="18"/>
                <w:szCs w:val="18"/>
                <w:shd w:val="clear" w:color="auto" w:fill="FFFFFF"/>
              </w:rPr>
            </w:pPr>
          </w:p>
        </w:tc>
        <w:tc>
          <w:tcPr>
            <w:tcW w:w="2655" w:type="dxa"/>
            <w:vAlign w:val="center"/>
          </w:tcPr>
          <w:p w14:paraId="6353285D" w14:textId="77777777" w:rsidR="00A361AE" w:rsidRDefault="00000000">
            <w:pPr>
              <w:pStyle w:val="a5"/>
              <w:spacing w:before="0" w:beforeAutospacing="0" w:after="0" w:afterAutospacing="0"/>
              <w:jc w:val="both"/>
              <w:rPr>
                <w:rStyle w:val="a7"/>
                <w:b w:val="0"/>
                <w:bCs/>
                <w:color w:val="000000" w:themeColor="text1"/>
                <w:sz w:val="18"/>
                <w:szCs w:val="18"/>
                <w:shd w:val="clear" w:color="auto" w:fill="FFFFFF"/>
              </w:rPr>
            </w:pPr>
            <w:r>
              <w:rPr>
                <w:rStyle w:val="a7"/>
                <w:rFonts w:hint="eastAsia"/>
                <w:b w:val="0"/>
                <w:bCs/>
                <w:color w:val="000000" w:themeColor="text1"/>
                <w:sz w:val="18"/>
                <w:szCs w:val="18"/>
                <w:shd w:val="clear" w:color="auto" w:fill="FFFFFF"/>
              </w:rPr>
              <w:t>4.保护第三方合法权益</w:t>
            </w:r>
          </w:p>
        </w:tc>
        <w:tc>
          <w:tcPr>
            <w:tcW w:w="534" w:type="dxa"/>
            <w:vAlign w:val="center"/>
          </w:tcPr>
          <w:p w14:paraId="08407585"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2BE91ADA"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28B7E521"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31DDE4DA"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28A14C13"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4EF03650"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9" w:type="dxa"/>
            <w:vAlign w:val="center"/>
          </w:tcPr>
          <w:p w14:paraId="70608ADA"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r>
      <w:tr w:rsidR="00A361AE" w14:paraId="59300D76" w14:textId="77777777">
        <w:trPr>
          <w:trHeight w:val="354"/>
        </w:trPr>
        <w:tc>
          <w:tcPr>
            <w:tcW w:w="777" w:type="dxa"/>
            <w:vMerge/>
            <w:vAlign w:val="center"/>
          </w:tcPr>
          <w:p w14:paraId="39CF1349" w14:textId="77777777" w:rsidR="00A361AE" w:rsidRDefault="00A361AE">
            <w:pPr>
              <w:pStyle w:val="a5"/>
              <w:spacing w:before="0" w:beforeAutospacing="0" w:after="0" w:afterAutospacing="0"/>
              <w:jc w:val="center"/>
              <w:rPr>
                <w:rStyle w:val="a7"/>
                <w:b w:val="0"/>
                <w:bCs/>
                <w:color w:val="000000" w:themeColor="text1"/>
                <w:sz w:val="18"/>
                <w:szCs w:val="18"/>
                <w:shd w:val="clear" w:color="auto" w:fill="FFFFFF"/>
              </w:rPr>
            </w:pPr>
          </w:p>
        </w:tc>
        <w:tc>
          <w:tcPr>
            <w:tcW w:w="627" w:type="dxa"/>
            <w:vMerge/>
            <w:vAlign w:val="center"/>
          </w:tcPr>
          <w:p w14:paraId="5823A764" w14:textId="77777777" w:rsidR="00A361AE" w:rsidRDefault="00A361AE">
            <w:pPr>
              <w:pStyle w:val="a5"/>
              <w:spacing w:before="0" w:beforeAutospacing="0" w:after="0" w:afterAutospacing="0"/>
              <w:jc w:val="center"/>
              <w:rPr>
                <w:rStyle w:val="a7"/>
                <w:b w:val="0"/>
                <w:bCs/>
                <w:color w:val="000000" w:themeColor="text1"/>
                <w:sz w:val="18"/>
                <w:szCs w:val="18"/>
                <w:shd w:val="clear" w:color="auto" w:fill="FFFFFF"/>
              </w:rPr>
            </w:pPr>
          </w:p>
        </w:tc>
        <w:tc>
          <w:tcPr>
            <w:tcW w:w="2655" w:type="dxa"/>
            <w:vAlign w:val="center"/>
          </w:tcPr>
          <w:p w14:paraId="6AD9994B" w14:textId="77777777" w:rsidR="00A361AE" w:rsidRDefault="00000000">
            <w:pPr>
              <w:pStyle w:val="a5"/>
              <w:spacing w:before="0" w:beforeAutospacing="0" w:after="0" w:afterAutospacing="0"/>
              <w:jc w:val="both"/>
              <w:rPr>
                <w:rStyle w:val="a7"/>
                <w:b w:val="0"/>
                <w:bCs/>
                <w:color w:val="000000" w:themeColor="text1"/>
                <w:sz w:val="18"/>
                <w:szCs w:val="18"/>
                <w:shd w:val="clear" w:color="auto" w:fill="FFFFFF"/>
              </w:rPr>
            </w:pPr>
            <w:r>
              <w:rPr>
                <w:rStyle w:val="a7"/>
                <w:rFonts w:hint="eastAsia"/>
                <w:b w:val="0"/>
                <w:bCs/>
                <w:color w:val="000000" w:themeColor="text1"/>
                <w:sz w:val="18"/>
                <w:szCs w:val="18"/>
                <w:shd w:val="clear" w:color="auto" w:fill="FFFFFF"/>
              </w:rPr>
              <w:t>5.属于三类内部事务信息</w:t>
            </w:r>
          </w:p>
        </w:tc>
        <w:tc>
          <w:tcPr>
            <w:tcW w:w="534" w:type="dxa"/>
            <w:vAlign w:val="center"/>
          </w:tcPr>
          <w:p w14:paraId="38DAB6A7"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399DE76E"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79C43ABA"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780DF49E"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4A6E45C3"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03772721"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9" w:type="dxa"/>
            <w:vAlign w:val="center"/>
          </w:tcPr>
          <w:p w14:paraId="0D24D5F0"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r>
      <w:tr w:rsidR="00A361AE" w14:paraId="2B8066DA" w14:textId="77777777">
        <w:trPr>
          <w:trHeight w:val="339"/>
        </w:trPr>
        <w:tc>
          <w:tcPr>
            <w:tcW w:w="777" w:type="dxa"/>
            <w:vMerge/>
            <w:vAlign w:val="center"/>
          </w:tcPr>
          <w:p w14:paraId="23814754" w14:textId="77777777" w:rsidR="00A361AE" w:rsidRDefault="00A361AE">
            <w:pPr>
              <w:pStyle w:val="a5"/>
              <w:spacing w:before="0" w:beforeAutospacing="0" w:after="0" w:afterAutospacing="0"/>
              <w:jc w:val="center"/>
              <w:rPr>
                <w:rStyle w:val="a7"/>
                <w:b w:val="0"/>
                <w:bCs/>
                <w:color w:val="000000" w:themeColor="text1"/>
                <w:sz w:val="18"/>
                <w:szCs w:val="18"/>
                <w:shd w:val="clear" w:color="auto" w:fill="FFFFFF"/>
              </w:rPr>
            </w:pPr>
          </w:p>
        </w:tc>
        <w:tc>
          <w:tcPr>
            <w:tcW w:w="627" w:type="dxa"/>
            <w:vMerge/>
            <w:vAlign w:val="center"/>
          </w:tcPr>
          <w:p w14:paraId="319A24BA" w14:textId="77777777" w:rsidR="00A361AE" w:rsidRDefault="00A361AE">
            <w:pPr>
              <w:pStyle w:val="a5"/>
              <w:spacing w:before="0" w:beforeAutospacing="0" w:after="0" w:afterAutospacing="0"/>
              <w:jc w:val="center"/>
              <w:rPr>
                <w:rStyle w:val="a7"/>
                <w:b w:val="0"/>
                <w:bCs/>
                <w:color w:val="000000" w:themeColor="text1"/>
                <w:sz w:val="18"/>
                <w:szCs w:val="18"/>
                <w:shd w:val="clear" w:color="auto" w:fill="FFFFFF"/>
              </w:rPr>
            </w:pPr>
          </w:p>
        </w:tc>
        <w:tc>
          <w:tcPr>
            <w:tcW w:w="2655" w:type="dxa"/>
            <w:vAlign w:val="center"/>
          </w:tcPr>
          <w:p w14:paraId="017FCACA" w14:textId="77777777" w:rsidR="00A361AE" w:rsidRDefault="00000000">
            <w:pPr>
              <w:pStyle w:val="a5"/>
              <w:spacing w:before="0" w:beforeAutospacing="0" w:after="0" w:afterAutospacing="0"/>
              <w:jc w:val="both"/>
              <w:rPr>
                <w:rStyle w:val="a7"/>
                <w:b w:val="0"/>
                <w:bCs/>
                <w:color w:val="000000" w:themeColor="text1"/>
                <w:sz w:val="18"/>
                <w:szCs w:val="18"/>
                <w:shd w:val="clear" w:color="auto" w:fill="FFFFFF"/>
              </w:rPr>
            </w:pPr>
            <w:r>
              <w:rPr>
                <w:rStyle w:val="a7"/>
                <w:rFonts w:hint="eastAsia"/>
                <w:b w:val="0"/>
                <w:bCs/>
                <w:color w:val="000000" w:themeColor="text1"/>
                <w:sz w:val="18"/>
                <w:szCs w:val="18"/>
                <w:shd w:val="clear" w:color="auto" w:fill="FFFFFF"/>
              </w:rPr>
              <w:t>6.属于四类过程性信息</w:t>
            </w:r>
          </w:p>
        </w:tc>
        <w:tc>
          <w:tcPr>
            <w:tcW w:w="534" w:type="dxa"/>
            <w:vAlign w:val="center"/>
          </w:tcPr>
          <w:p w14:paraId="1E936B58"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1889DF25"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7C425B0D"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18AC0AA8"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1B2193BE"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722DA927"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9" w:type="dxa"/>
            <w:vAlign w:val="center"/>
          </w:tcPr>
          <w:p w14:paraId="5CBF21CC"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r>
      <w:tr w:rsidR="00A361AE" w14:paraId="57AF42F0" w14:textId="77777777">
        <w:trPr>
          <w:trHeight w:val="339"/>
        </w:trPr>
        <w:tc>
          <w:tcPr>
            <w:tcW w:w="777" w:type="dxa"/>
            <w:vMerge/>
            <w:vAlign w:val="center"/>
          </w:tcPr>
          <w:p w14:paraId="77F68791" w14:textId="77777777" w:rsidR="00A361AE" w:rsidRDefault="00A361AE">
            <w:pPr>
              <w:pStyle w:val="a5"/>
              <w:spacing w:before="0" w:beforeAutospacing="0" w:after="0" w:afterAutospacing="0"/>
              <w:jc w:val="center"/>
              <w:rPr>
                <w:rStyle w:val="a7"/>
                <w:b w:val="0"/>
                <w:bCs/>
                <w:color w:val="000000" w:themeColor="text1"/>
                <w:sz w:val="18"/>
                <w:szCs w:val="18"/>
                <w:shd w:val="clear" w:color="auto" w:fill="FFFFFF"/>
              </w:rPr>
            </w:pPr>
          </w:p>
        </w:tc>
        <w:tc>
          <w:tcPr>
            <w:tcW w:w="627" w:type="dxa"/>
            <w:vMerge/>
            <w:vAlign w:val="center"/>
          </w:tcPr>
          <w:p w14:paraId="47BBC5BA" w14:textId="77777777" w:rsidR="00A361AE" w:rsidRDefault="00A361AE">
            <w:pPr>
              <w:pStyle w:val="a5"/>
              <w:spacing w:before="0" w:beforeAutospacing="0" w:after="0" w:afterAutospacing="0"/>
              <w:jc w:val="center"/>
              <w:rPr>
                <w:rStyle w:val="a7"/>
                <w:b w:val="0"/>
                <w:bCs/>
                <w:color w:val="000000" w:themeColor="text1"/>
                <w:sz w:val="18"/>
                <w:szCs w:val="18"/>
                <w:shd w:val="clear" w:color="auto" w:fill="FFFFFF"/>
              </w:rPr>
            </w:pPr>
          </w:p>
        </w:tc>
        <w:tc>
          <w:tcPr>
            <w:tcW w:w="2655" w:type="dxa"/>
            <w:vAlign w:val="center"/>
          </w:tcPr>
          <w:p w14:paraId="099D5ABF" w14:textId="77777777" w:rsidR="00A361AE" w:rsidRDefault="00000000">
            <w:pPr>
              <w:pStyle w:val="a5"/>
              <w:spacing w:before="0" w:beforeAutospacing="0" w:after="0" w:afterAutospacing="0"/>
              <w:jc w:val="both"/>
              <w:rPr>
                <w:rStyle w:val="a7"/>
                <w:b w:val="0"/>
                <w:bCs/>
                <w:color w:val="000000" w:themeColor="text1"/>
                <w:sz w:val="18"/>
                <w:szCs w:val="18"/>
                <w:shd w:val="clear" w:color="auto" w:fill="FFFFFF"/>
              </w:rPr>
            </w:pPr>
            <w:r>
              <w:rPr>
                <w:rStyle w:val="a7"/>
                <w:rFonts w:hint="eastAsia"/>
                <w:b w:val="0"/>
                <w:bCs/>
                <w:color w:val="000000" w:themeColor="text1"/>
                <w:sz w:val="18"/>
                <w:szCs w:val="18"/>
                <w:shd w:val="clear" w:color="auto" w:fill="FFFFFF"/>
              </w:rPr>
              <w:t>7.属于行政执法案卷</w:t>
            </w:r>
          </w:p>
        </w:tc>
        <w:tc>
          <w:tcPr>
            <w:tcW w:w="534" w:type="dxa"/>
            <w:vAlign w:val="center"/>
          </w:tcPr>
          <w:p w14:paraId="74AF139F"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7B90AA7A"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77E903ED"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414893CF"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185B37A8"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7E72D822"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9" w:type="dxa"/>
            <w:vAlign w:val="center"/>
          </w:tcPr>
          <w:p w14:paraId="16DA81B9"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r>
      <w:tr w:rsidR="00A361AE" w14:paraId="21D36387" w14:textId="77777777">
        <w:trPr>
          <w:trHeight w:val="347"/>
        </w:trPr>
        <w:tc>
          <w:tcPr>
            <w:tcW w:w="777" w:type="dxa"/>
            <w:vMerge/>
            <w:vAlign w:val="center"/>
          </w:tcPr>
          <w:p w14:paraId="79A7DBE2" w14:textId="77777777" w:rsidR="00A361AE" w:rsidRDefault="00A361AE">
            <w:pPr>
              <w:pStyle w:val="a5"/>
              <w:spacing w:before="0" w:beforeAutospacing="0" w:after="0" w:afterAutospacing="0"/>
              <w:jc w:val="center"/>
              <w:rPr>
                <w:rStyle w:val="a7"/>
                <w:b w:val="0"/>
                <w:bCs/>
                <w:color w:val="000000" w:themeColor="text1"/>
                <w:sz w:val="18"/>
                <w:szCs w:val="18"/>
                <w:shd w:val="clear" w:color="auto" w:fill="FFFFFF"/>
              </w:rPr>
            </w:pPr>
          </w:p>
        </w:tc>
        <w:tc>
          <w:tcPr>
            <w:tcW w:w="627" w:type="dxa"/>
            <w:vMerge/>
            <w:vAlign w:val="center"/>
          </w:tcPr>
          <w:p w14:paraId="37AB601E" w14:textId="77777777" w:rsidR="00A361AE" w:rsidRDefault="00A361AE">
            <w:pPr>
              <w:pStyle w:val="a5"/>
              <w:spacing w:before="0" w:beforeAutospacing="0" w:after="0" w:afterAutospacing="0"/>
              <w:jc w:val="center"/>
              <w:rPr>
                <w:rStyle w:val="a7"/>
                <w:b w:val="0"/>
                <w:bCs/>
                <w:color w:val="000000" w:themeColor="text1"/>
                <w:sz w:val="18"/>
                <w:szCs w:val="18"/>
                <w:shd w:val="clear" w:color="auto" w:fill="FFFFFF"/>
              </w:rPr>
            </w:pPr>
          </w:p>
        </w:tc>
        <w:tc>
          <w:tcPr>
            <w:tcW w:w="2655" w:type="dxa"/>
            <w:vAlign w:val="center"/>
          </w:tcPr>
          <w:p w14:paraId="449331D8" w14:textId="77777777" w:rsidR="00A361AE" w:rsidRDefault="00000000">
            <w:pPr>
              <w:pStyle w:val="a5"/>
              <w:spacing w:before="0" w:beforeAutospacing="0" w:after="0" w:afterAutospacing="0"/>
              <w:jc w:val="both"/>
              <w:rPr>
                <w:rStyle w:val="a7"/>
                <w:b w:val="0"/>
                <w:bCs/>
                <w:color w:val="000000" w:themeColor="text1"/>
                <w:sz w:val="18"/>
                <w:szCs w:val="18"/>
                <w:shd w:val="clear" w:color="auto" w:fill="FFFFFF"/>
              </w:rPr>
            </w:pPr>
            <w:r>
              <w:rPr>
                <w:rStyle w:val="a7"/>
                <w:rFonts w:hint="eastAsia"/>
                <w:b w:val="0"/>
                <w:bCs/>
                <w:color w:val="000000" w:themeColor="text1"/>
                <w:sz w:val="18"/>
                <w:szCs w:val="18"/>
                <w:shd w:val="clear" w:color="auto" w:fill="FFFFFF"/>
              </w:rPr>
              <w:t>8.属于行政查询事项</w:t>
            </w:r>
          </w:p>
        </w:tc>
        <w:tc>
          <w:tcPr>
            <w:tcW w:w="534" w:type="dxa"/>
            <w:vAlign w:val="center"/>
          </w:tcPr>
          <w:p w14:paraId="5DEC083A"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43049454"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21BB2CA4"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24AC460E"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00083C97"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5709147E"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9" w:type="dxa"/>
            <w:vAlign w:val="center"/>
          </w:tcPr>
          <w:p w14:paraId="126402FD"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r>
      <w:tr w:rsidR="00A361AE" w14:paraId="5618930E" w14:textId="77777777">
        <w:trPr>
          <w:trHeight w:val="339"/>
        </w:trPr>
        <w:tc>
          <w:tcPr>
            <w:tcW w:w="777" w:type="dxa"/>
            <w:vMerge/>
            <w:vAlign w:val="center"/>
          </w:tcPr>
          <w:p w14:paraId="459DEDB0" w14:textId="77777777" w:rsidR="00A361AE" w:rsidRDefault="00A361AE">
            <w:pPr>
              <w:pStyle w:val="a5"/>
              <w:spacing w:before="0" w:beforeAutospacing="0" w:after="0" w:afterAutospacing="0"/>
              <w:jc w:val="center"/>
              <w:rPr>
                <w:rStyle w:val="a7"/>
                <w:b w:val="0"/>
                <w:bCs/>
                <w:color w:val="000000" w:themeColor="text1"/>
                <w:sz w:val="18"/>
                <w:szCs w:val="18"/>
                <w:shd w:val="clear" w:color="auto" w:fill="FFFFFF"/>
              </w:rPr>
            </w:pPr>
          </w:p>
        </w:tc>
        <w:tc>
          <w:tcPr>
            <w:tcW w:w="627" w:type="dxa"/>
            <w:vMerge w:val="restart"/>
            <w:vAlign w:val="center"/>
          </w:tcPr>
          <w:p w14:paraId="56B442E4" w14:textId="77777777" w:rsidR="00A361AE" w:rsidRDefault="00000000">
            <w:pPr>
              <w:pStyle w:val="a5"/>
              <w:spacing w:before="0" w:beforeAutospacing="0" w:after="0" w:afterAutospacing="0"/>
              <w:jc w:val="center"/>
              <w:rPr>
                <w:rStyle w:val="a7"/>
                <w:b w:val="0"/>
                <w:bCs/>
                <w:color w:val="000000" w:themeColor="text1"/>
                <w:sz w:val="18"/>
                <w:szCs w:val="18"/>
                <w:shd w:val="clear" w:color="auto" w:fill="FFFFFF"/>
              </w:rPr>
            </w:pPr>
            <w:r>
              <w:rPr>
                <w:rStyle w:val="a7"/>
                <w:rFonts w:hint="eastAsia"/>
                <w:b w:val="0"/>
                <w:bCs/>
                <w:color w:val="000000" w:themeColor="text1"/>
                <w:sz w:val="18"/>
                <w:szCs w:val="18"/>
                <w:shd w:val="clear" w:color="auto" w:fill="FFFFFF"/>
              </w:rPr>
              <w:t>(四)无法提供</w:t>
            </w:r>
          </w:p>
        </w:tc>
        <w:tc>
          <w:tcPr>
            <w:tcW w:w="2655" w:type="dxa"/>
            <w:vAlign w:val="center"/>
          </w:tcPr>
          <w:p w14:paraId="5C770961" w14:textId="77777777" w:rsidR="00A361AE" w:rsidRDefault="00000000">
            <w:pPr>
              <w:pStyle w:val="a5"/>
              <w:spacing w:before="0" w:beforeAutospacing="0" w:after="0" w:afterAutospacing="0"/>
              <w:jc w:val="both"/>
              <w:rPr>
                <w:rStyle w:val="a7"/>
                <w:b w:val="0"/>
                <w:bCs/>
                <w:color w:val="000000" w:themeColor="text1"/>
                <w:sz w:val="18"/>
                <w:szCs w:val="18"/>
                <w:shd w:val="clear" w:color="auto" w:fill="FFFFFF"/>
              </w:rPr>
            </w:pPr>
            <w:r>
              <w:rPr>
                <w:rStyle w:val="a7"/>
                <w:rFonts w:hint="eastAsia"/>
                <w:b w:val="0"/>
                <w:bCs/>
                <w:color w:val="000000" w:themeColor="text1"/>
                <w:sz w:val="18"/>
                <w:szCs w:val="18"/>
                <w:shd w:val="clear" w:color="auto" w:fill="FFFFFF"/>
              </w:rPr>
              <w:t>1.本机关不掌握相关政府信息</w:t>
            </w:r>
          </w:p>
        </w:tc>
        <w:tc>
          <w:tcPr>
            <w:tcW w:w="534" w:type="dxa"/>
            <w:vAlign w:val="center"/>
          </w:tcPr>
          <w:p w14:paraId="5DAFC54C"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3B30E680"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5E0799EF"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64A95311"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4EE4ACEF"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35CB2D08"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9" w:type="dxa"/>
            <w:vAlign w:val="center"/>
          </w:tcPr>
          <w:p w14:paraId="4E8B6E70"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r>
      <w:tr w:rsidR="00A361AE" w14:paraId="740ED77B" w14:textId="77777777">
        <w:trPr>
          <w:trHeight w:val="339"/>
        </w:trPr>
        <w:tc>
          <w:tcPr>
            <w:tcW w:w="777" w:type="dxa"/>
            <w:vMerge/>
            <w:vAlign w:val="center"/>
          </w:tcPr>
          <w:p w14:paraId="07CE6E29" w14:textId="77777777" w:rsidR="00A361AE" w:rsidRDefault="00A361AE">
            <w:pPr>
              <w:pStyle w:val="a5"/>
              <w:spacing w:before="0" w:beforeAutospacing="0" w:after="0" w:afterAutospacing="0"/>
              <w:jc w:val="center"/>
              <w:rPr>
                <w:rStyle w:val="a7"/>
                <w:b w:val="0"/>
                <w:bCs/>
                <w:color w:val="000000" w:themeColor="text1"/>
                <w:sz w:val="18"/>
                <w:szCs w:val="18"/>
                <w:shd w:val="clear" w:color="auto" w:fill="FFFFFF"/>
              </w:rPr>
            </w:pPr>
          </w:p>
        </w:tc>
        <w:tc>
          <w:tcPr>
            <w:tcW w:w="627" w:type="dxa"/>
            <w:vMerge/>
            <w:vAlign w:val="center"/>
          </w:tcPr>
          <w:p w14:paraId="1564C7DB" w14:textId="77777777" w:rsidR="00A361AE" w:rsidRDefault="00A361AE">
            <w:pPr>
              <w:pStyle w:val="a5"/>
              <w:spacing w:before="0" w:beforeAutospacing="0" w:after="0" w:afterAutospacing="0"/>
              <w:jc w:val="center"/>
              <w:rPr>
                <w:rStyle w:val="a7"/>
                <w:b w:val="0"/>
                <w:bCs/>
                <w:color w:val="000000" w:themeColor="text1"/>
                <w:sz w:val="18"/>
                <w:szCs w:val="18"/>
                <w:shd w:val="clear" w:color="auto" w:fill="FFFFFF"/>
              </w:rPr>
            </w:pPr>
          </w:p>
        </w:tc>
        <w:tc>
          <w:tcPr>
            <w:tcW w:w="2655" w:type="dxa"/>
            <w:vAlign w:val="center"/>
          </w:tcPr>
          <w:p w14:paraId="5653CF6F" w14:textId="77777777" w:rsidR="00A361AE" w:rsidRDefault="00000000">
            <w:pPr>
              <w:pStyle w:val="a5"/>
              <w:spacing w:before="0" w:beforeAutospacing="0" w:after="0" w:afterAutospacing="0"/>
              <w:jc w:val="both"/>
              <w:rPr>
                <w:rStyle w:val="a7"/>
                <w:b w:val="0"/>
                <w:bCs/>
                <w:color w:val="000000" w:themeColor="text1"/>
                <w:sz w:val="18"/>
                <w:szCs w:val="18"/>
                <w:shd w:val="clear" w:color="auto" w:fill="FFFFFF"/>
              </w:rPr>
            </w:pPr>
            <w:r>
              <w:rPr>
                <w:rStyle w:val="a7"/>
                <w:rFonts w:hint="eastAsia"/>
                <w:b w:val="0"/>
                <w:bCs/>
                <w:color w:val="000000" w:themeColor="text1"/>
                <w:sz w:val="18"/>
                <w:szCs w:val="18"/>
                <w:shd w:val="clear" w:color="auto" w:fill="FFFFFF"/>
              </w:rPr>
              <w:t>2.没有现成信息需要另行制作</w:t>
            </w:r>
          </w:p>
        </w:tc>
        <w:tc>
          <w:tcPr>
            <w:tcW w:w="534" w:type="dxa"/>
            <w:vAlign w:val="center"/>
          </w:tcPr>
          <w:p w14:paraId="6849BBF9"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6FBD39D0"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495FD227"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7C0E0A17"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41A61216"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1B10A80B"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9" w:type="dxa"/>
            <w:vAlign w:val="center"/>
          </w:tcPr>
          <w:p w14:paraId="690B5D80"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r>
      <w:tr w:rsidR="00A361AE" w14:paraId="4A4CCEB8" w14:textId="77777777">
        <w:trPr>
          <w:trHeight w:val="354"/>
        </w:trPr>
        <w:tc>
          <w:tcPr>
            <w:tcW w:w="777" w:type="dxa"/>
            <w:vMerge/>
            <w:vAlign w:val="center"/>
          </w:tcPr>
          <w:p w14:paraId="786D7DAB" w14:textId="77777777" w:rsidR="00A361AE" w:rsidRDefault="00A361AE">
            <w:pPr>
              <w:pStyle w:val="a5"/>
              <w:spacing w:before="0" w:beforeAutospacing="0" w:after="0" w:afterAutospacing="0"/>
              <w:jc w:val="center"/>
              <w:rPr>
                <w:rStyle w:val="a7"/>
                <w:b w:val="0"/>
                <w:bCs/>
                <w:color w:val="000000" w:themeColor="text1"/>
                <w:sz w:val="18"/>
                <w:szCs w:val="18"/>
                <w:shd w:val="clear" w:color="auto" w:fill="FFFFFF"/>
              </w:rPr>
            </w:pPr>
          </w:p>
        </w:tc>
        <w:tc>
          <w:tcPr>
            <w:tcW w:w="627" w:type="dxa"/>
            <w:vMerge/>
            <w:vAlign w:val="center"/>
          </w:tcPr>
          <w:p w14:paraId="1B7B1038" w14:textId="77777777" w:rsidR="00A361AE" w:rsidRDefault="00A361AE">
            <w:pPr>
              <w:pStyle w:val="a5"/>
              <w:spacing w:before="0" w:beforeAutospacing="0" w:after="0" w:afterAutospacing="0"/>
              <w:jc w:val="center"/>
              <w:rPr>
                <w:rStyle w:val="a7"/>
                <w:b w:val="0"/>
                <w:bCs/>
                <w:color w:val="000000" w:themeColor="text1"/>
                <w:sz w:val="18"/>
                <w:szCs w:val="18"/>
                <w:shd w:val="clear" w:color="auto" w:fill="FFFFFF"/>
              </w:rPr>
            </w:pPr>
          </w:p>
        </w:tc>
        <w:tc>
          <w:tcPr>
            <w:tcW w:w="2655" w:type="dxa"/>
            <w:vAlign w:val="center"/>
          </w:tcPr>
          <w:p w14:paraId="5B29FB00" w14:textId="77777777" w:rsidR="00A361AE" w:rsidRDefault="00000000">
            <w:pPr>
              <w:pStyle w:val="a5"/>
              <w:spacing w:before="0" w:beforeAutospacing="0" w:after="0" w:afterAutospacing="0"/>
              <w:jc w:val="both"/>
              <w:rPr>
                <w:rStyle w:val="a7"/>
                <w:b w:val="0"/>
                <w:bCs/>
                <w:color w:val="000000" w:themeColor="text1"/>
                <w:sz w:val="18"/>
                <w:szCs w:val="18"/>
                <w:shd w:val="clear" w:color="auto" w:fill="FFFFFF"/>
              </w:rPr>
            </w:pPr>
            <w:r>
              <w:rPr>
                <w:rStyle w:val="a7"/>
                <w:rFonts w:hint="eastAsia"/>
                <w:b w:val="0"/>
                <w:bCs/>
                <w:color w:val="000000" w:themeColor="text1"/>
                <w:sz w:val="18"/>
                <w:szCs w:val="18"/>
                <w:shd w:val="clear" w:color="auto" w:fill="FFFFFF"/>
              </w:rPr>
              <w:t>3.补正后申请内容仍不明确</w:t>
            </w:r>
          </w:p>
        </w:tc>
        <w:tc>
          <w:tcPr>
            <w:tcW w:w="534" w:type="dxa"/>
            <w:vAlign w:val="center"/>
          </w:tcPr>
          <w:p w14:paraId="748F13DA"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2FF97EC5"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118106B0"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1DEA4D7B"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40AB1C5C"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7F6BC37E"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9" w:type="dxa"/>
            <w:vAlign w:val="center"/>
          </w:tcPr>
          <w:p w14:paraId="6437C350"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r>
      <w:tr w:rsidR="00A361AE" w14:paraId="08D4B1D0" w14:textId="77777777">
        <w:trPr>
          <w:trHeight w:val="359"/>
        </w:trPr>
        <w:tc>
          <w:tcPr>
            <w:tcW w:w="777" w:type="dxa"/>
            <w:vMerge/>
            <w:vAlign w:val="center"/>
          </w:tcPr>
          <w:p w14:paraId="7FA34FF1" w14:textId="77777777" w:rsidR="00A361AE" w:rsidRDefault="00A361AE">
            <w:pPr>
              <w:pStyle w:val="a5"/>
              <w:spacing w:before="0" w:beforeAutospacing="0" w:after="0" w:afterAutospacing="0"/>
              <w:jc w:val="center"/>
              <w:rPr>
                <w:rStyle w:val="a7"/>
                <w:b w:val="0"/>
                <w:bCs/>
                <w:color w:val="000000" w:themeColor="text1"/>
                <w:sz w:val="18"/>
                <w:szCs w:val="18"/>
                <w:shd w:val="clear" w:color="auto" w:fill="FFFFFF"/>
              </w:rPr>
            </w:pPr>
          </w:p>
        </w:tc>
        <w:tc>
          <w:tcPr>
            <w:tcW w:w="627" w:type="dxa"/>
            <w:vMerge w:val="restart"/>
            <w:vAlign w:val="center"/>
          </w:tcPr>
          <w:p w14:paraId="373ECE5B" w14:textId="77777777" w:rsidR="00A361AE" w:rsidRDefault="00000000">
            <w:pPr>
              <w:pStyle w:val="a5"/>
              <w:spacing w:before="0" w:beforeAutospacing="0" w:after="0" w:afterAutospacing="0"/>
              <w:jc w:val="center"/>
              <w:rPr>
                <w:rStyle w:val="a7"/>
                <w:b w:val="0"/>
                <w:bCs/>
                <w:color w:val="000000" w:themeColor="text1"/>
                <w:sz w:val="18"/>
                <w:szCs w:val="18"/>
                <w:shd w:val="clear" w:color="auto" w:fill="FFFFFF"/>
              </w:rPr>
            </w:pPr>
            <w:r>
              <w:rPr>
                <w:rStyle w:val="a7"/>
                <w:rFonts w:hint="eastAsia"/>
                <w:b w:val="0"/>
                <w:bCs/>
                <w:color w:val="000000" w:themeColor="text1"/>
                <w:sz w:val="18"/>
                <w:szCs w:val="18"/>
                <w:shd w:val="clear" w:color="auto" w:fill="FFFFFF"/>
              </w:rPr>
              <w:t>(五)不予公开</w:t>
            </w:r>
          </w:p>
        </w:tc>
        <w:tc>
          <w:tcPr>
            <w:tcW w:w="2655" w:type="dxa"/>
            <w:vAlign w:val="center"/>
          </w:tcPr>
          <w:p w14:paraId="7F7F51FF" w14:textId="77777777" w:rsidR="00A361AE" w:rsidRDefault="00000000">
            <w:pPr>
              <w:pStyle w:val="a5"/>
              <w:spacing w:before="0" w:beforeAutospacing="0" w:after="0" w:afterAutospacing="0"/>
              <w:jc w:val="both"/>
              <w:rPr>
                <w:rStyle w:val="a7"/>
                <w:b w:val="0"/>
                <w:bCs/>
                <w:color w:val="000000" w:themeColor="text1"/>
                <w:sz w:val="18"/>
                <w:szCs w:val="18"/>
                <w:shd w:val="clear" w:color="auto" w:fill="FFFFFF"/>
              </w:rPr>
            </w:pPr>
            <w:r>
              <w:rPr>
                <w:rStyle w:val="a7"/>
                <w:rFonts w:hint="eastAsia"/>
                <w:b w:val="0"/>
                <w:bCs/>
                <w:color w:val="000000" w:themeColor="text1"/>
                <w:sz w:val="18"/>
                <w:szCs w:val="18"/>
                <w:shd w:val="clear" w:color="auto" w:fill="FFFFFF"/>
              </w:rPr>
              <w:t>1.信访举报投诉类申请</w:t>
            </w:r>
          </w:p>
        </w:tc>
        <w:tc>
          <w:tcPr>
            <w:tcW w:w="534" w:type="dxa"/>
            <w:vAlign w:val="center"/>
          </w:tcPr>
          <w:p w14:paraId="527994C7"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1D4D7AED"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40718767"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5E6441D3"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473E1976"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3463AD98"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9" w:type="dxa"/>
            <w:vAlign w:val="center"/>
          </w:tcPr>
          <w:p w14:paraId="6F075F02"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r>
      <w:tr w:rsidR="00A361AE" w14:paraId="70922B60" w14:textId="77777777">
        <w:trPr>
          <w:trHeight w:val="277"/>
        </w:trPr>
        <w:tc>
          <w:tcPr>
            <w:tcW w:w="777" w:type="dxa"/>
            <w:vMerge/>
            <w:vAlign w:val="center"/>
          </w:tcPr>
          <w:p w14:paraId="62B62332" w14:textId="77777777" w:rsidR="00A361AE" w:rsidRDefault="00A361AE">
            <w:pPr>
              <w:pStyle w:val="a5"/>
              <w:spacing w:before="0" w:beforeAutospacing="0" w:after="0" w:afterAutospacing="0"/>
              <w:jc w:val="center"/>
              <w:rPr>
                <w:rStyle w:val="a7"/>
                <w:b w:val="0"/>
                <w:bCs/>
                <w:color w:val="000000" w:themeColor="text1"/>
                <w:sz w:val="18"/>
                <w:szCs w:val="18"/>
                <w:shd w:val="clear" w:color="auto" w:fill="FFFFFF"/>
              </w:rPr>
            </w:pPr>
          </w:p>
        </w:tc>
        <w:tc>
          <w:tcPr>
            <w:tcW w:w="627" w:type="dxa"/>
            <w:vMerge/>
            <w:vAlign w:val="center"/>
          </w:tcPr>
          <w:p w14:paraId="00711C92" w14:textId="77777777" w:rsidR="00A361AE" w:rsidRDefault="00A361AE">
            <w:pPr>
              <w:pStyle w:val="a5"/>
              <w:spacing w:before="0" w:beforeAutospacing="0" w:after="0" w:afterAutospacing="0"/>
              <w:jc w:val="center"/>
              <w:rPr>
                <w:rStyle w:val="a7"/>
                <w:b w:val="0"/>
                <w:bCs/>
                <w:color w:val="000000" w:themeColor="text1"/>
                <w:sz w:val="18"/>
                <w:szCs w:val="18"/>
                <w:shd w:val="clear" w:color="auto" w:fill="FFFFFF"/>
              </w:rPr>
            </w:pPr>
          </w:p>
        </w:tc>
        <w:tc>
          <w:tcPr>
            <w:tcW w:w="2655" w:type="dxa"/>
            <w:vAlign w:val="center"/>
          </w:tcPr>
          <w:p w14:paraId="0E61B3A1" w14:textId="77777777" w:rsidR="00A361AE" w:rsidRDefault="00000000">
            <w:pPr>
              <w:pStyle w:val="a5"/>
              <w:spacing w:before="0" w:beforeAutospacing="0" w:after="0" w:afterAutospacing="0"/>
              <w:jc w:val="both"/>
              <w:rPr>
                <w:rStyle w:val="a7"/>
                <w:b w:val="0"/>
                <w:bCs/>
                <w:color w:val="000000" w:themeColor="text1"/>
                <w:sz w:val="18"/>
                <w:szCs w:val="18"/>
                <w:shd w:val="clear" w:color="auto" w:fill="FFFFFF"/>
              </w:rPr>
            </w:pPr>
            <w:r>
              <w:rPr>
                <w:rStyle w:val="a7"/>
                <w:rFonts w:hint="eastAsia"/>
                <w:b w:val="0"/>
                <w:bCs/>
                <w:color w:val="000000" w:themeColor="text1"/>
                <w:sz w:val="18"/>
                <w:szCs w:val="18"/>
                <w:shd w:val="clear" w:color="auto" w:fill="FFFFFF"/>
              </w:rPr>
              <w:t>2.重复申请</w:t>
            </w:r>
          </w:p>
        </w:tc>
        <w:tc>
          <w:tcPr>
            <w:tcW w:w="534" w:type="dxa"/>
            <w:vAlign w:val="center"/>
          </w:tcPr>
          <w:p w14:paraId="5534EFDF"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6AE30ED2"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23BC777E"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1040D127"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21A4775F"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3D8445D0"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9" w:type="dxa"/>
            <w:vAlign w:val="center"/>
          </w:tcPr>
          <w:p w14:paraId="16770F49"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r>
      <w:tr w:rsidR="00A361AE" w14:paraId="054D2275" w14:textId="77777777">
        <w:trPr>
          <w:trHeight w:val="324"/>
        </w:trPr>
        <w:tc>
          <w:tcPr>
            <w:tcW w:w="777" w:type="dxa"/>
            <w:vMerge/>
            <w:vAlign w:val="center"/>
          </w:tcPr>
          <w:p w14:paraId="3296E322" w14:textId="77777777" w:rsidR="00A361AE" w:rsidRDefault="00A361AE">
            <w:pPr>
              <w:pStyle w:val="a5"/>
              <w:spacing w:before="0" w:beforeAutospacing="0" w:after="0" w:afterAutospacing="0"/>
              <w:jc w:val="center"/>
              <w:rPr>
                <w:rStyle w:val="a7"/>
                <w:b w:val="0"/>
                <w:bCs/>
                <w:color w:val="000000" w:themeColor="text1"/>
                <w:sz w:val="18"/>
                <w:szCs w:val="18"/>
                <w:shd w:val="clear" w:color="auto" w:fill="FFFFFF"/>
              </w:rPr>
            </w:pPr>
          </w:p>
        </w:tc>
        <w:tc>
          <w:tcPr>
            <w:tcW w:w="627" w:type="dxa"/>
            <w:vMerge/>
            <w:vAlign w:val="center"/>
          </w:tcPr>
          <w:p w14:paraId="6194607F" w14:textId="77777777" w:rsidR="00A361AE" w:rsidRDefault="00A361AE">
            <w:pPr>
              <w:pStyle w:val="a5"/>
              <w:spacing w:before="0" w:beforeAutospacing="0" w:after="0" w:afterAutospacing="0"/>
              <w:jc w:val="center"/>
              <w:rPr>
                <w:rStyle w:val="a7"/>
                <w:b w:val="0"/>
                <w:bCs/>
                <w:color w:val="000000" w:themeColor="text1"/>
                <w:sz w:val="18"/>
                <w:szCs w:val="18"/>
                <w:shd w:val="clear" w:color="auto" w:fill="FFFFFF"/>
              </w:rPr>
            </w:pPr>
          </w:p>
        </w:tc>
        <w:tc>
          <w:tcPr>
            <w:tcW w:w="2655" w:type="dxa"/>
            <w:vAlign w:val="center"/>
          </w:tcPr>
          <w:p w14:paraId="1446DD7A" w14:textId="77777777" w:rsidR="00A361AE" w:rsidRDefault="00000000">
            <w:pPr>
              <w:pStyle w:val="a5"/>
              <w:spacing w:before="0" w:beforeAutospacing="0" w:after="0" w:afterAutospacing="0"/>
              <w:jc w:val="both"/>
              <w:rPr>
                <w:rStyle w:val="a7"/>
                <w:b w:val="0"/>
                <w:bCs/>
                <w:color w:val="000000" w:themeColor="text1"/>
                <w:sz w:val="18"/>
                <w:szCs w:val="18"/>
                <w:shd w:val="clear" w:color="auto" w:fill="FFFFFF"/>
              </w:rPr>
            </w:pPr>
            <w:r>
              <w:rPr>
                <w:rStyle w:val="a7"/>
                <w:rFonts w:hint="eastAsia"/>
                <w:b w:val="0"/>
                <w:bCs/>
                <w:color w:val="000000" w:themeColor="text1"/>
                <w:sz w:val="18"/>
                <w:szCs w:val="18"/>
                <w:shd w:val="clear" w:color="auto" w:fill="FFFFFF"/>
              </w:rPr>
              <w:t>3.要求提供公开出版物</w:t>
            </w:r>
          </w:p>
        </w:tc>
        <w:tc>
          <w:tcPr>
            <w:tcW w:w="534" w:type="dxa"/>
            <w:vAlign w:val="center"/>
          </w:tcPr>
          <w:p w14:paraId="7DAB5607"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31103A0A"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568F4FE6"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52F90238"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35D70C1D"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15F89259"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9" w:type="dxa"/>
            <w:vAlign w:val="center"/>
          </w:tcPr>
          <w:p w14:paraId="7C1323B0"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r>
      <w:tr w:rsidR="00A361AE" w14:paraId="2ACD7912" w14:textId="77777777">
        <w:trPr>
          <w:trHeight w:val="354"/>
        </w:trPr>
        <w:tc>
          <w:tcPr>
            <w:tcW w:w="777" w:type="dxa"/>
            <w:vMerge/>
            <w:vAlign w:val="center"/>
          </w:tcPr>
          <w:p w14:paraId="7B2F9E5E" w14:textId="77777777" w:rsidR="00A361AE" w:rsidRDefault="00A361AE">
            <w:pPr>
              <w:pStyle w:val="a5"/>
              <w:spacing w:before="0" w:beforeAutospacing="0" w:after="0" w:afterAutospacing="0"/>
              <w:jc w:val="center"/>
              <w:rPr>
                <w:rStyle w:val="a7"/>
                <w:b w:val="0"/>
                <w:bCs/>
                <w:color w:val="000000" w:themeColor="text1"/>
                <w:sz w:val="18"/>
                <w:szCs w:val="18"/>
                <w:shd w:val="clear" w:color="auto" w:fill="FFFFFF"/>
              </w:rPr>
            </w:pPr>
          </w:p>
        </w:tc>
        <w:tc>
          <w:tcPr>
            <w:tcW w:w="627" w:type="dxa"/>
            <w:vMerge/>
            <w:vAlign w:val="center"/>
          </w:tcPr>
          <w:p w14:paraId="6CDB815E" w14:textId="77777777" w:rsidR="00A361AE" w:rsidRDefault="00A361AE">
            <w:pPr>
              <w:pStyle w:val="a5"/>
              <w:spacing w:before="0" w:beforeAutospacing="0" w:after="0" w:afterAutospacing="0"/>
              <w:jc w:val="center"/>
              <w:rPr>
                <w:rStyle w:val="a7"/>
                <w:b w:val="0"/>
                <w:bCs/>
                <w:color w:val="000000" w:themeColor="text1"/>
                <w:sz w:val="18"/>
                <w:szCs w:val="18"/>
                <w:shd w:val="clear" w:color="auto" w:fill="FFFFFF"/>
              </w:rPr>
            </w:pPr>
          </w:p>
        </w:tc>
        <w:tc>
          <w:tcPr>
            <w:tcW w:w="2655" w:type="dxa"/>
            <w:vAlign w:val="center"/>
          </w:tcPr>
          <w:p w14:paraId="3BFEF1DA" w14:textId="77777777" w:rsidR="00A361AE" w:rsidRDefault="00000000">
            <w:pPr>
              <w:pStyle w:val="a5"/>
              <w:spacing w:before="0" w:beforeAutospacing="0" w:after="0" w:afterAutospacing="0"/>
              <w:jc w:val="both"/>
              <w:rPr>
                <w:rStyle w:val="a7"/>
                <w:b w:val="0"/>
                <w:bCs/>
                <w:color w:val="000000" w:themeColor="text1"/>
                <w:sz w:val="18"/>
                <w:szCs w:val="18"/>
                <w:shd w:val="clear" w:color="auto" w:fill="FFFFFF"/>
              </w:rPr>
            </w:pPr>
            <w:r>
              <w:rPr>
                <w:rStyle w:val="a7"/>
                <w:rFonts w:hint="eastAsia"/>
                <w:b w:val="0"/>
                <w:bCs/>
                <w:color w:val="000000" w:themeColor="text1"/>
                <w:sz w:val="18"/>
                <w:szCs w:val="18"/>
                <w:shd w:val="clear" w:color="auto" w:fill="FFFFFF"/>
              </w:rPr>
              <w:t>4.无正当理由大量反复申请</w:t>
            </w:r>
          </w:p>
        </w:tc>
        <w:tc>
          <w:tcPr>
            <w:tcW w:w="534" w:type="dxa"/>
            <w:vAlign w:val="center"/>
          </w:tcPr>
          <w:p w14:paraId="3E911807"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5F53AA98"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27C47232"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365DAE00"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42E8F491"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7DFB2BD9"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9" w:type="dxa"/>
            <w:vAlign w:val="center"/>
          </w:tcPr>
          <w:p w14:paraId="27CE277C"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r>
      <w:tr w:rsidR="00A361AE" w14:paraId="26BF1933" w14:textId="77777777">
        <w:trPr>
          <w:trHeight w:val="484"/>
        </w:trPr>
        <w:tc>
          <w:tcPr>
            <w:tcW w:w="777" w:type="dxa"/>
            <w:vMerge/>
            <w:vAlign w:val="center"/>
          </w:tcPr>
          <w:p w14:paraId="27AA63C9" w14:textId="77777777" w:rsidR="00A361AE" w:rsidRDefault="00A361AE">
            <w:pPr>
              <w:pStyle w:val="a5"/>
              <w:spacing w:before="0" w:beforeAutospacing="0" w:after="0" w:afterAutospacing="0"/>
              <w:jc w:val="center"/>
              <w:rPr>
                <w:rStyle w:val="a7"/>
                <w:b w:val="0"/>
                <w:bCs/>
                <w:color w:val="000000" w:themeColor="text1"/>
                <w:sz w:val="18"/>
                <w:szCs w:val="18"/>
                <w:shd w:val="clear" w:color="auto" w:fill="FFFFFF"/>
              </w:rPr>
            </w:pPr>
          </w:p>
        </w:tc>
        <w:tc>
          <w:tcPr>
            <w:tcW w:w="627" w:type="dxa"/>
            <w:vMerge/>
            <w:vAlign w:val="center"/>
          </w:tcPr>
          <w:p w14:paraId="4EC2CAFE" w14:textId="77777777" w:rsidR="00A361AE" w:rsidRDefault="00A361AE">
            <w:pPr>
              <w:pStyle w:val="a5"/>
              <w:spacing w:before="0" w:beforeAutospacing="0" w:after="0" w:afterAutospacing="0"/>
              <w:jc w:val="center"/>
              <w:rPr>
                <w:rStyle w:val="a7"/>
                <w:b w:val="0"/>
                <w:bCs/>
                <w:color w:val="000000" w:themeColor="text1"/>
                <w:sz w:val="18"/>
                <w:szCs w:val="18"/>
                <w:shd w:val="clear" w:color="auto" w:fill="FFFFFF"/>
              </w:rPr>
            </w:pPr>
          </w:p>
        </w:tc>
        <w:tc>
          <w:tcPr>
            <w:tcW w:w="2655" w:type="dxa"/>
            <w:vAlign w:val="center"/>
          </w:tcPr>
          <w:p w14:paraId="21F25C39" w14:textId="77777777" w:rsidR="00A361AE" w:rsidRDefault="00000000">
            <w:pPr>
              <w:pStyle w:val="a5"/>
              <w:spacing w:before="0" w:beforeAutospacing="0" w:after="0" w:afterAutospacing="0"/>
              <w:jc w:val="both"/>
              <w:rPr>
                <w:rStyle w:val="a7"/>
                <w:b w:val="0"/>
                <w:bCs/>
                <w:color w:val="000000" w:themeColor="text1"/>
                <w:sz w:val="18"/>
                <w:szCs w:val="18"/>
                <w:shd w:val="clear" w:color="auto" w:fill="FFFFFF"/>
              </w:rPr>
            </w:pPr>
            <w:r>
              <w:rPr>
                <w:rStyle w:val="a7"/>
                <w:rFonts w:hint="eastAsia"/>
                <w:b w:val="0"/>
                <w:bCs/>
                <w:color w:val="000000" w:themeColor="text1"/>
                <w:sz w:val="18"/>
                <w:szCs w:val="18"/>
                <w:shd w:val="clear" w:color="auto" w:fill="FFFFFF"/>
              </w:rPr>
              <w:t>5.要求行政机关确认或新出具已获取信息</w:t>
            </w:r>
          </w:p>
        </w:tc>
        <w:tc>
          <w:tcPr>
            <w:tcW w:w="534" w:type="dxa"/>
            <w:vAlign w:val="center"/>
          </w:tcPr>
          <w:p w14:paraId="69C8CA66"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5709A723"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285DBBC3"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2EF8FDB6"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2129E8BD"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5FD26849"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9" w:type="dxa"/>
            <w:vAlign w:val="center"/>
          </w:tcPr>
          <w:p w14:paraId="25F79941"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r>
      <w:tr w:rsidR="00A361AE" w14:paraId="19678D5D" w14:textId="77777777">
        <w:trPr>
          <w:trHeight w:val="484"/>
        </w:trPr>
        <w:tc>
          <w:tcPr>
            <w:tcW w:w="777" w:type="dxa"/>
            <w:vMerge/>
            <w:vAlign w:val="center"/>
          </w:tcPr>
          <w:p w14:paraId="0C36710D" w14:textId="77777777" w:rsidR="00A361AE" w:rsidRDefault="00A361AE">
            <w:pPr>
              <w:pStyle w:val="a5"/>
              <w:spacing w:before="0" w:beforeAutospacing="0" w:after="0" w:afterAutospacing="0"/>
              <w:jc w:val="center"/>
              <w:rPr>
                <w:rStyle w:val="a7"/>
                <w:b w:val="0"/>
                <w:bCs/>
                <w:color w:val="000000" w:themeColor="text1"/>
                <w:sz w:val="18"/>
                <w:szCs w:val="18"/>
                <w:shd w:val="clear" w:color="auto" w:fill="FFFFFF"/>
              </w:rPr>
            </w:pPr>
          </w:p>
        </w:tc>
        <w:tc>
          <w:tcPr>
            <w:tcW w:w="627" w:type="dxa"/>
            <w:vMerge w:val="restart"/>
            <w:vAlign w:val="center"/>
          </w:tcPr>
          <w:p w14:paraId="1F9BCA0E" w14:textId="77777777" w:rsidR="00A361AE" w:rsidRDefault="00000000">
            <w:pPr>
              <w:pStyle w:val="a5"/>
              <w:spacing w:before="0" w:beforeAutospacing="0" w:after="0" w:afterAutospacing="0"/>
              <w:jc w:val="center"/>
              <w:rPr>
                <w:rStyle w:val="a7"/>
                <w:b w:val="0"/>
                <w:bCs/>
                <w:color w:val="000000" w:themeColor="text1"/>
                <w:sz w:val="18"/>
                <w:szCs w:val="18"/>
                <w:shd w:val="clear" w:color="auto" w:fill="FFFFFF"/>
              </w:rPr>
            </w:pPr>
            <w:r>
              <w:rPr>
                <w:rStyle w:val="a7"/>
                <w:rFonts w:hint="eastAsia"/>
                <w:b w:val="0"/>
                <w:bCs/>
                <w:color w:val="000000" w:themeColor="text1"/>
                <w:sz w:val="18"/>
                <w:szCs w:val="18"/>
                <w:shd w:val="clear" w:color="auto" w:fill="FFFFFF"/>
              </w:rPr>
              <w:t>(六)其他处理</w:t>
            </w:r>
          </w:p>
        </w:tc>
        <w:tc>
          <w:tcPr>
            <w:tcW w:w="2655" w:type="dxa"/>
            <w:vAlign w:val="center"/>
          </w:tcPr>
          <w:p w14:paraId="36A335C1" w14:textId="77777777" w:rsidR="00A361AE" w:rsidRDefault="00000000">
            <w:pPr>
              <w:pStyle w:val="a5"/>
              <w:spacing w:before="0" w:beforeAutospacing="0" w:after="0" w:afterAutospacing="0"/>
              <w:jc w:val="both"/>
              <w:rPr>
                <w:rStyle w:val="a7"/>
                <w:b w:val="0"/>
                <w:bCs/>
                <w:color w:val="000000" w:themeColor="text1"/>
                <w:sz w:val="18"/>
                <w:szCs w:val="18"/>
                <w:shd w:val="clear" w:color="auto" w:fill="FFFFFF"/>
              </w:rPr>
            </w:pPr>
            <w:r>
              <w:rPr>
                <w:rStyle w:val="a7"/>
                <w:rFonts w:hint="eastAsia"/>
                <w:b w:val="0"/>
                <w:bCs/>
                <w:color w:val="000000" w:themeColor="text1"/>
                <w:sz w:val="18"/>
                <w:szCs w:val="18"/>
                <w:shd w:val="clear" w:color="auto" w:fill="FFFFFF"/>
              </w:rPr>
              <w:t>1.申请人无正当理由逾期不补正、行政机关不再处理其政府信息公开申请</w:t>
            </w:r>
          </w:p>
        </w:tc>
        <w:tc>
          <w:tcPr>
            <w:tcW w:w="534" w:type="dxa"/>
            <w:vAlign w:val="center"/>
          </w:tcPr>
          <w:p w14:paraId="2E520F92"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1D2C2171"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410BB7E1"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799A05AE"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24D8E756"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302FA349"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9" w:type="dxa"/>
            <w:vAlign w:val="center"/>
          </w:tcPr>
          <w:p w14:paraId="2E980794"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r>
      <w:tr w:rsidR="00A361AE" w14:paraId="34EB707C" w14:textId="77777777">
        <w:trPr>
          <w:trHeight w:val="484"/>
        </w:trPr>
        <w:tc>
          <w:tcPr>
            <w:tcW w:w="777" w:type="dxa"/>
            <w:vMerge/>
            <w:vAlign w:val="center"/>
          </w:tcPr>
          <w:p w14:paraId="34A6DF09" w14:textId="77777777" w:rsidR="00A361AE" w:rsidRDefault="00A361AE">
            <w:pPr>
              <w:pStyle w:val="a5"/>
              <w:spacing w:before="0" w:beforeAutospacing="0" w:after="0" w:afterAutospacing="0"/>
              <w:jc w:val="center"/>
              <w:rPr>
                <w:rStyle w:val="a7"/>
                <w:b w:val="0"/>
                <w:bCs/>
                <w:color w:val="000000" w:themeColor="text1"/>
                <w:sz w:val="18"/>
                <w:szCs w:val="18"/>
                <w:shd w:val="clear" w:color="auto" w:fill="FFFFFF"/>
              </w:rPr>
            </w:pPr>
          </w:p>
        </w:tc>
        <w:tc>
          <w:tcPr>
            <w:tcW w:w="627" w:type="dxa"/>
            <w:vMerge/>
            <w:vAlign w:val="center"/>
          </w:tcPr>
          <w:p w14:paraId="00C7233B" w14:textId="77777777" w:rsidR="00A361AE" w:rsidRDefault="00A361AE">
            <w:pPr>
              <w:pStyle w:val="a5"/>
              <w:spacing w:before="0" w:beforeAutospacing="0" w:after="0" w:afterAutospacing="0"/>
              <w:jc w:val="center"/>
              <w:rPr>
                <w:rStyle w:val="a7"/>
                <w:b w:val="0"/>
                <w:bCs/>
                <w:color w:val="000000" w:themeColor="text1"/>
                <w:sz w:val="18"/>
                <w:szCs w:val="18"/>
                <w:shd w:val="clear" w:color="auto" w:fill="FFFFFF"/>
              </w:rPr>
            </w:pPr>
          </w:p>
        </w:tc>
        <w:tc>
          <w:tcPr>
            <w:tcW w:w="2655" w:type="dxa"/>
            <w:vAlign w:val="center"/>
          </w:tcPr>
          <w:p w14:paraId="729F426E" w14:textId="77777777" w:rsidR="00A361AE" w:rsidRDefault="00000000">
            <w:pPr>
              <w:pStyle w:val="a5"/>
              <w:spacing w:before="0" w:beforeAutospacing="0" w:after="0" w:afterAutospacing="0"/>
              <w:jc w:val="both"/>
              <w:rPr>
                <w:rStyle w:val="a7"/>
                <w:b w:val="0"/>
                <w:bCs/>
                <w:color w:val="000000" w:themeColor="text1"/>
                <w:sz w:val="18"/>
                <w:szCs w:val="18"/>
                <w:shd w:val="clear" w:color="auto" w:fill="FFFFFF"/>
              </w:rPr>
            </w:pPr>
            <w:r>
              <w:rPr>
                <w:rStyle w:val="a7"/>
                <w:rFonts w:hint="eastAsia"/>
                <w:b w:val="0"/>
                <w:bCs/>
                <w:color w:val="000000" w:themeColor="text1"/>
                <w:sz w:val="18"/>
                <w:szCs w:val="18"/>
                <w:shd w:val="clear" w:color="auto" w:fill="FFFFFF"/>
              </w:rPr>
              <w:t>2.申请人逾期未按收费通知要求缴纳费用、行政机关不再处理其政府信息公开申请</w:t>
            </w:r>
          </w:p>
        </w:tc>
        <w:tc>
          <w:tcPr>
            <w:tcW w:w="534" w:type="dxa"/>
            <w:vAlign w:val="center"/>
          </w:tcPr>
          <w:p w14:paraId="62C47869"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264C42AA"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56A64A86"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4485DD8E"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5E91797C"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0DEE6F47"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9" w:type="dxa"/>
            <w:vAlign w:val="center"/>
          </w:tcPr>
          <w:p w14:paraId="0F2FB97C"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r>
      <w:tr w:rsidR="00A361AE" w14:paraId="39A19851" w14:textId="77777777">
        <w:trPr>
          <w:trHeight w:val="484"/>
        </w:trPr>
        <w:tc>
          <w:tcPr>
            <w:tcW w:w="777" w:type="dxa"/>
            <w:vMerge/>
            <w:vAlign w:val="center"/>
          </w:tcPr>
          <w:p w14:paraId="474725DB" w14:textId="77777777" w:rsidR="00A361AE" w:rsidRDefault="00A361AE">
            <w:pPr>
              <w:pStyle w:val="a5"/>
              <w:spacing w:before="0" w:beforeAutospacing="0" w:after="0" w:afterAutospacing="0"/>
              <w:jc w:val="center"/>
              <w:rPr>
                <w:rStyle w:val="a7"/>
                <w:b w:val="0"/>
                <w:bCs/>
                <w:color w:val="000000" w:themeColor="text1"/>
                <w:sz w:val="18"/>
                <w:szCs w:val="18"/>
                <w:shd w:val="clear" w:color="auto" w:fill="FFFFFF"/>
              </w:rPr>
            </w:pPr>
          </w:p>
        </w:tc>
        <w:tc>
          <w:tcPr>
            <w:tcW w:w="627" w:type="dxa"/>
            <w:vMerge/>
            <w:vAlign w:val="center"/>
          </w:tcPr>
          <w:p w14:paraId="0F84101D" w14:textId="77777777" w:rsidR="00A361AE" w:rsidRDefault="00A361AE">
            <w:pPr>
              <w:pStyle w:val="a5"/>
              <w:spacing w:before="0" w:beforeAutospacing="0" w:after="0" w:afterAutospacing="0"/>
              <w:jc w:val="center"/>
              <w:rPr>
                <w:rStyle w:val="a7"/>
                <w:b w:val="0"/>
                <w:bCs/>
                <w:color w:val="000000" w:themeColor="text1"/>
                <w:sz w:val="18"/>
                <w:szCs w:val="18"/>
                <w:shd w:val="clear" w:color="auto" w:fill="FFFFFF"/>
              </w:rPr>
            </w:pPr>
          </w:p>
        </w:tc>
        <w:tc>
          <w:tcPr>
            <w:tcW w:w="2655" w:type="dxa"/>
            <w:vAlign w:val="center"/>
          </w:tcPr>
          <w:p w14:paraId="586ADBEF" w14:textId="77777777" w:rsidR="00A361AE" w:rsidRDefault="00000000">
            <w:pPr>
              <w:pStyle w:val="a5"/>
              <w:spacing w:before="0" w:beforeAutospacing="0" w:after="0" w:afterAutospacing="0"/>
              <w:jc w:val="both"/>
              <w:rPr>
                <w:rStyle w:val="a7"/>
                <w:b w:val="0"/>
                <w:bCs/>
                <w:color w:val="000000" w:themeColor="text1"/>
                <w:sz w:val="18"/>
                <w:szCs w:val="18"/>
                <w:shd w:val="clear" w:color="auto" w:fill="FFFFFF"/>
              </w:rPr>
            </w:pPr>
            <w:r>
              <w:rPr>
                <w:rStyle w:val="a7"/>
                <w:rFonts w:hint="eastAsia"/>
                <w:b w:val="0"/>
                <w:bCs/>
                <w:color w:val="000000" w:themeColor="text1"/>
                <w:sz w:val="18"/>
                <w:szCs w:val="18"/>
                <w:shd w:val="clear" w:color="auto" w:fill="FFFFFF"/>
              </w:rPr>
              <w:t>3.其他</w:t>
            </w:r>
          </w:p>
        </w:tc>
        <w:tc>
          <w:tcPr>
            <w:tcW w:w="534" w:type="dxa"/>
            <w:vAlign w:val="center"/>
          </w:tcPr>
          <w:p w14:paraId="168450E5"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6D201856"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03528F76"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11564ADB"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368274C0"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45C5B547"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9" w:type="dxa"/>
            <w:vAlign w:val="center"/>
          </w:tcPr>
          <w:p w14:paraId="4CC8423A"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r>
      <w:tr w:rsidR="00A361AE" w14:paraId="04238BCF" w14:textId="77777777">
        <w:trPr>
          <w:trHeight w:val="484"/>
        </w:trPr>
        <w:tc>
          <w:tcPr>
            <w:tcW w:w="777" w:type="dxa"/>
            <w:vMerge/>
            <w:vAlign w:val="center"/>
          </w:tcPr>
          <w:p w14:paraId="075D2ED3" w14:textId="77777777" w:rsidR="00A361AE" w:rsidRDefault="00A361AE">
            <w:pPr>
              <w:pStyle w:val="a5"/>
              <w:spacing w:before="0" w:beforeAutospacing="0" w:after="0" w:afterAutospacing="0"/>
              <w:jc w:val="center"/>
              <w:rPr>
                <w:rStyle w:val="a7"/>
                <w:b w:val="0"/>
                <w:bCs/>
                <w:color w:val="000000" w:themeColor="text1"/>
                <w:sz w:val="18"/>
                <w:szCs w:val="18"/>
                <w:shd w:val="clear" w:color="auto" w:fill="FFFFFF"/>
              </w:rPr>
            </w:pPr>
          </w:p>
        </w:tc>
        <w:tc>
          <w:tcPr>
            <w:tcW w:w="3282" w:type="dxa"/>
            <w:gridSpan w:val="2"/>
            <w:vAlign w:val="center"/>
          </w:tcPr>
          <w:p w14:paraId="1CDA0E80" w14:textId="77777777" w:rsidR="00A361AE" w:rsidRDefault="00000000">
            <w:pPr>
              <w:pStyle w:val="a5"/>
              <w:spacing w:before="0" w:beforeAutospacing="0" w:after="0" w:afterAutospacing="0"/>
              <w:jc w:val="both"/>
              <w:rPr>
                <w:rStyle w:val="a7"/>
                <w:b w:val="0"/>
                <w:bCs/>
                <w:color w:val="000000" w:themeColor="text1"/>
                <w:sz w:val="18"/>
                <w:szCs w:val="18"/>
                <w:shd w:val="clear" w:color="auto" w:fill="FFFFFF"/>
              </w:rPr>
            </w:pPr>
            <w:r>
              <w:rPr>
                <w:rStyle w:val="a7"/>
                <w:rFonts w:hint="eastAsia"/>
                <w:b w:val="0"/>
                <w:bCs/>
                <w:color w:val="000000" w:themeColor="text1"/>
                <w:sz w:val="18"/>
                <w:szCs w:val="18"/>
                <w:shd w:val="clear" w:color="auto" w:fill="FFFFFF"/>
              </w:rPr>
              <w:t>(七)总计</w:t>
            </w:r>
          </w:p>
        </w:tc>
        <w:tc>
          <w:tcPr>
            <w:tcW w:w="534" w:type="dxa"/>
            <w:vAlign w:val="center"/>
          </w:tcPr>
          <w:p w14:paraId="746B00AA"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4805747D"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1452CDA2"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47A77ABF"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7F1CC261"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0D5A1102"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9" w:type="dxa"/>
            <w:vAlign w:val="center"/>
          </w:tcPr>
          <w:p w14:paraId="534B2050"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r>
      <w:tr w:rsidR="00A361AE" w14:paraId="120DB450" w14:textId="77777777">
        <w:trPr>
          <w:trHeight w:val="484"/>
        </w:trPr>
        <w:tc>
          <w:tcPr>
            <w:tcW w:w="4059" w:type="dxa"/>
            <w:gridSpan w:val="3"/>
            <w:vAlign w:val="center"/>
          </w:tcPr>
          <w:p w14:paraId="62B74982" w14:textId="77777777" w:rsidR="00A361AE" w:rsidRDefault="00000000">
            <w:pPr>
              <w:pStyle w:val="a5"/>
              <w:spacing w:before="0" w:beforeAutospacing="0" w:after="0" w:afterAutospacing="0"/>
              <w:jc w:val="both"/>
              <w:rPr>
                <w:rStyle w:val="a7"/>
                <w:b w:val="0"/>
                <w:bCs/>
                <w:color w:val="000000" w:themeColor="text1"/>
                <w:sz w:val="18"/>
                <w:szCs w:val="18"/>
                <w:shd w:val="clear" w:color="auto" w:fill="FFFFFF"/>
              </w:rPr>
            </w:pPr>
            <w:r>
              <w:rPr>
                <w:rStyle w:val="a7"/>
                <w:rFonts w:hint="eastAsia"/>
                <w:b w:val="0"/>
                <w:bCs/>
                <w:color w:val="000000" w:themeColor="text1"/>
                <w:sz w:val="18"/>
                <w:szCs w:val="18"/>
                <w:shd w:val="clear" w:color="auto" w:fill="FFFFFF"/>
              </w:rPr>
              <w:t>四、结转下年度继续办理</w:t>
            </w:r>
          </w:p>
        </w:tc>
        <w:tc>
          <w:tcPr>
            <w:tcW w:w="534" w:type="dxa"/>
            <w:vAlign w:val="center"/>
          </w:tcPr>
          <w:p w14:paraId="2C8BDABE"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0C536EB0"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77CA0A3C"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1CF797C2"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6185BFF9"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4" w:type="dxa"/>
            <w:vAlign w:val="center"/>
          </w:tcPr>
          <w:p w14:paraId="63228CC5"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c>
          <w:tcPr>
            <w:tcW w:w="659" w:type="dxa"/>
            <w:vAlign w:val="center"/>
          </w:tcPr>
          <w:p w14:paraId="3F7F4F30" w14:textId="77777777" w:rsidR="00A361AE" w:rsidRDefault="00000000">
            <w:pPr>
              <w:pStyle w:val="a5"/>
              <w:spacing w:before="0" w:beforeAutospacing="0" w:after="0" w:afterAutospacing="0"/>
              <w:jc w:val="center"/>
              <w:rPr>
                <w:rStyle w:val="a7"/>
                <w:rFonts w:ascii="仿宋" w:eastAsia="仿宋" w:hAnsi="仿宋" w:cs="仿宋"/>
                <w:b w:val="0"/>
                <w:bCs/>
                <w:color w:val="000000" w:themeColor="text1"/>
                <w:sz w:val="18"/>
                <w:szCs w:val="18"/>
                <w:shd w:val="clear" w:color="auto" w:fill="FFFFFF"/>
              </w:rPr>
            </w:pPr>
            <w:r>
              <w:rPr>
                <w:rStyle w:val="a7"/>
                <w:rFonts w:ascii="仿宋" w:eastAsia="仿宋" w:hAnsi="仿宋" w:cs="仿宋" w:hint="eastAsia"/>
                <w:b w:val="0"/>
                <w:bCs/>
                <w:color w:val="000000" w:themeColor="text1"/>
                <w:sz w:val="18"/>
                <w:szCs w:val="18"/>
                <w:shd w:val="clear" w:color="auto" w:fill="FFFFFF"/>
              </w:rPr>
              <w:t>0</w:t>
            </w:r>
          </w:p>
        </w:tc>
      </w:tr>
    </w:tbl>
    <w:p w14:paraId="32CB2CAB" w14:textId="77777777" w:rsidR="00A361AE" w:rsidRDefault="00A361AE">
      <w:pPr>
        <w:pStyle w:val="a5"/>
        <w:shd w:val="clear" w:color="auto" w:fill="FFFFFF"/>
        <w:spacing w:before="0" w:beforeAutospacing="0" w:after="0" w:afterAutospacing="0"/>
        <w:rPr>
          <w:rStyle w:val="a7"/>
          <w:rFonts w:ascii="仿宋" w:eastAsia="仿宋" w:hAnsi="仿宋" w:cs="仿宋"/>
          <w:b w:val="0"/>
          <w:bCs/>
          <w:color w:val="000000" w:themeColor="text1"/>
          <w:sz w:val="18"/>
          <w:szCs w:val="18"/>
          <w:shd w:val="clear" w:color="auto" w:fill="FFFFFF"/>
        </w:rPr>
      </w:pPr>
    </w:p>
    <w:p w14:paraId="377D5A2A" w14:textId="77777777" w:rsidR="00A361AE" w:rsidRDefault="00000000">
      <w:pPr>
        <w:pStyle w:val="a5"/>
        <w:shd w:val="clear" w:color="auto" w:fill="FFFFFF"/>
        <w:spacing w:before="0" w:beforeAutospacing="0" w:after="0" w:afterAutospacing="0"/>
        <w:rPr>
          <w:rStyle w:val="a7"/>
          <w:rFonts w:ascii="黑体" w:eastAsia="黑体" w:hAnsi="黑体" w:cs="黑体"/>
          <w:b w:val="0"/>
          <w:bCs/>
          <w:color w:val="000000" w:themeColor="text1"/>
          <w:sz w:val="28"/>
          <w:szCs w:val="28"/>
          <w:shd w:val="clear" w:color="auto" w:fill="FFFFFF"/>
        </w:rPr>
      </w:pPr>
      <w:r>
        <w:rPr>
          <w:rFonts w:ascii="微软雅黑" w:eastAsia="微软雅黑" w:hAnsi="微软雅黑" w:cs="微软雅黑" w:hint="eastAsia"/>
          <w:color w:val="000000" w:themeColor="text1"/>
          <w:sz w:val="22"/>
          <w:szCs w:val="22"/>
          <w:shd w:val="clear" w:color="auto" w:fill="FFFFFF"/>
        </w:rPr>
        <w:t xml:space="preserve">　　</w:t>
      </w:r>
      <w:r>
        <w:rPr>
          <w:rStyle w:val="a7"/>
          <w:rFonts w:ascii="黑体" w:eastAsia="黑体" w:hAnsi="黑体" w:cs="黑体" w:hint="eastAsia"/>
          <w:b w:val="0"/>
          <w:bCs/>
          <w:color w:val="000000" w:themeColor="text1"/>
          <w:sz w:val="28"/>
          <w:szCs w:val="28"/>
          <w:shd w:val="clear" w:color="auto" w:fill="FFFFFF"/>
        </w:rPr>
        <w:t>四、政府信息公开行政复议、行政诉讼情况</w:t>
      </w:r>
    </w:p>
    <w:tbl>
      <w:tblPr>
        <w:tblStyle w:val="a6"/>
        <w:tblW w:w="0" w:type="auto"/>
        <w:tblLook w:val="04A0" w:firstRow="1" w:lastRow="0" w:firstColumn="1" w:lastColumn="0" w:noHBand="0" w:noVBand="1"/>
      </w:tblPr>
      <w:tblGrid>
        <w:gridCol w:w="568"/>
        <w:gridCol w:w="568"/>
        <w:gridCol w:w="568"/>
        <w:gridCol w:w="568"/>
        <w:gridCol w:w="568"/>
        <w:gridCol w:w="568"/>
        <w:gridCol w:w="568"/>
        <w:gridCol w:w="568"/>
        <w:gridCol w:w="568"/>
        <w:gridCol w:w="568"/>
        <w:gridCol w:w="568"/>
        <w:gridCol w:w="568"/>
        <w:gridCol w:w="568"/>
        <w:gridCol w:w="569"/>
        <w:gridCol w:w="569"/>
      </w:tblGrid>
      <w:tr w:rsidR="00A361AE" w14:paraId="69F27E2D" w14:textId="77777777">
        <w:tc>
          <w:tcPr>
            <w:tcW w:w="2840" w:type="dxa"/>
            <w:gridSpan w:val="5"/>
            <w:vAlign w:val="center"/>
          </w:tcPr>
          <w:p w14:paraId="5EF8C004" w14:textId="77777777" w:rsidR="00A361AE" w:rsidRDefault="00000000">
            <w:pPr>
              <w:pStyle w:val="a5"/>
              <w:spacing w:before="0" w:beforeAutospacing="0" w:after="0" w:afterAutospacing="0"/>
              <w:jc w:val="center"/>
              <w:rPr>
                <w:rStyle w:val="a7"/>
                <w:b w:val="0"/>
                <w:bCs/>
                <w:color w:val="000000" w:themeColor="text1"/>
                <w:sz w:val="15"/>
                <w:szCs w:val="15"/>
                <w:shd w:val="clear" w:color="auto" w:fill="FFFFFF"/>
              </w:rPr>
            </w:pPr>
            <w:r>
              <w:rPr>
                <w:rStyle w:val="a7"/>
                <w:rFonts w:hint="eastAsia"/>
                <w:b w:val="0"/>
                <w:bCs/>
                <w:color w:val="000000" w:themeColor="text1"/>
                <w:sz w:val="15"/>
                <w:szCs w:val="15"/>
                <w:shd w:val="clear" w:color="auto" w:fill="FFFFFF"/>
              </w:rPr>
              <w:t>行政复议</w:t>
            </w:r>
          </w:p>
        </w:tc>
        <w:tc>
          <w:tcPr>
            <w:tcW w:w="5682" w:type="dxa"/>
            <w:gridSpan w:val="10"/>
            <w:vAlign w:val="center"/>
          </w:tcPr>
          <w:p w14:paraId="07EB5397" w14:textId="77777777" w:rsidR="00A361AE" w:rsidRDefault="00000000">
            <w:pPr>
              <w:pStyle w:val="a5"/>
              <w:spacing w:before="0" w:beforeAutospacing="0" w:after="0" w:afterAutospacing="0"/>
              <w:jc w:val="center"/>
              <w:rPr>
                <w:rStyle w:val="a7"/>
                <w:b w:val="0"/>
                <w:bCs/>
                <w:color w:val="000000" w:themeColor="text1"/>
                <w:sz w:val="15"/>
                <w:szCs w:val="15"/>
                <w:shd w:val="clear" w:color="auto" w:fill="FFFFFF"/>
              </w:rPr>
            </w:pPr>
            <w:r>
              <w:rPr>
                <w:rStyle w:val="a7"/>
                <w:rFonts w:hint="eastAsia"/>
                <w:b w:val="0"/>
                <w:bCs/>
                <w:color w:val="000000" w:themeColor="text1"/>
                <w:sz w:val="15"/>
                <w:szCs w:val="15"/>
                <w:shd w:val="clear" w:color="auto" w:fill="FFFFFF"/>
              </w:rPr>
              <w:t>行政诉讼</w:t>
            </w:r>
          </w:p>
        </w:tc>
      </w:tr>
      <w:tr w:rsidR="00A361AE" w14:paraId="501C57F8" w14:textId="77777777">
        <w:tc>
          <w:tcPr>
            <w:tcW w:w="568" w:type="dxa"/>
            <w:vMerge w:val="restart"/>
            <w:vAlign w:val="center"/>
          </w:tcPr>
          <w:p w14:paraId="16DF78A4" w14:textId="77777777" w:rsidR="00A361AE" w:rsidRDefault="00000000">
            <w:pPr>
              <w:pStyle w:val="a5"/>
              <w:spacing w:before="0" w:beforeAutospacing="0" w:after="0" w:afterAutospacing="0"/>
              <w:jc w:val="center"/>
              <w:rPr>
                <w:rStyle w:val="a7"/>
                <w:b w:val="0"/>
                <w:bCs/>
                <w:color w:val="000000" w:themeColor="text1"/>
                <w:sz w:val="15"/>
                <w:szCs w:val="15"/>
                <w:shd w:val="clear" w:color="auto" w:fill="FFFFFF"/>
              </w:rPr>
            </w:pPr>
            <w:r>
              <w:rPr>
                <w:rStyle w:val="a7"/>
                <w:rFonts w:hint="eastAsia"/>
                <w:b w:val="0"/>
                <w:bCs/>
                <w:color w:val="000000" w:themeColor="text1"/>
                <w:sz w:val="15"/>
                <w:szCs w:val="15"/>
                <w:shd w:val="clear" w:color="auto" w:fill="FFFFFF"/>
              </w:rPr>
              <w:t>结果</w:t>
            </w:r>
          </w:p>
          <w:p w14:paraId="1623DB76" w14:textId="77777777" w:rsidR="00A361AE" w:rsidRDefault="00000000">
            <w:pPr>
              <w:pStyle w:val="a5"/>
              <w:spacing w:before="0" w:beforeAutospacing="0" w:after="0" w:afterAutospacing="0"/>
              <w:jc w:val="center"/>
              <w:rPr>
                <w:rStyle w:val="a7"/>
                <w:b w:val="0"/>
                <w:bCs/>
                <w:color w:val="000000" w:themeColor="text1"/>
                <w:sz w:val="15"/>
                <w:szCs w:val="15"/>
                <w:shd w:val="clear" w:color="auto" w:fill="FFFFFF"/>
              </w:rPr>
            </w:pPr>
            <w:r>
              <w:rPr>
                <w:rStyle w:val="a7"/>
                <w:rFonts w:hint="eastAsia"/>
                <w:b w:val="0"/>
                <w:bCs/>
                <w:color w:val="000000" w:themeColor="text1"/>
                <w:sz w:val="15"/>
                <w:szCs w:val="15"/>
                <w:shd w:val="clear" w:color="auto" w:fill="FFFFFF"/>
              </w:rPr>
              <w:t>维持</w:t>
            </w:r>
          </w:p>
        </w:tc>
        <w:tc>
          <w:tcPr>
            <w:tcW w:w="568" w:type="dxa"/>
            <w:vMerge w:val="restart"/>
            <w:vAlign w:val="center"/>
          </w:tcPr>
          <w:p w14:paraId="78A6F3F6" w14:textId="77777777" w:rsidR="00A361AE" w:rsidRDefault="00000000">
            <w:pPr>
              <w:pStyle w:val="a5"/>
              <w:spacing w:before="0" w:beforeAutospacing="0" w:after="0" w:afterAutospacing="0"/>
              <w:jc w:val="center"/>
              <w:rPr>
                <w:rStyle w:val="a7"/>
                <w:b w:val="0"/>
                <w:bCs/>
                <w:color w:val="000000" w:themeColor="text1"/>
                <w:sz w:val="15"/>
                <w:szCs w:val="15"/>
                <w:shd w:val="clear" w:color="auto" w:fill="FFFFFF"/>
              </w:rPr>
            </w:pPr>
            <w:r>
              <w:rPr>
                <w:rStyle w:val="a7"/>
                <w:rFonts w:hint="eastAsia"/>
                <w:b w:val="0"/>
                <w:bCs/>
                <w:color w:val="000000" w:themeColor="text1"/>
                <w:sz w:val="15"/>
                <w:szCs w:val="15"/>
                <w:shd w:val="clear" w:color="auto" w:fill="FFFFFF"/>
              </w:rPr>
              <w:t>结果</w:t>
            </w:r>
          </w:p>
          <w:p w14:paraId="37EA2A1D" w14:textId="77777777" w:rsidR="00A361AE" w:rsidRDefault="00000000">
            <w:pPr>
              <w:pStyle w:val="a5"/>
              <w:spacing w:before="0" w:beforeAutospacing="0" w:after="0" w:afterAutospacing="0"/>
              <w:jc w:val="center"/>
              <w:rPr>
                <w:rStyle w:val="a7"/>
                <w:b w:val="0"/>
                <w:bCs/>
                <w:color w:val="000000" w:themeColor="text1"/>
                <w:sz w:val="15"/>
                <w:szCs w:val="15"/>
                <w:shd w:val="clear" w:color="auto" w:fill="FFFFFF"/>
              </w:rPr>
            </w:pPr>
            <w:r>
              <w:rPr>
                <w:rStyle w:val="a7"/>
                <w:rFonts w:hint="eastAsia"/>
                <w:b w:val="0"/>
                <w:bCs/>
                <w:color w:val="000000" w:themeColor="text1"/>
                <w:sz w:val="15"/>
                <w:szCs w:val="15"/>
                <w:shd w:val="clear" w:color="auto" w:fill="FFFFFF"/>
              </w:rPr>
              <w:t>纠正</w:t>
            </w:r>
          </w:p>
        </w:tc>
        <w:tc>
          <w:tcPr>
            <w:tcW w:w="568" w:type="dxa"/>
            <w:vMerge w:val="restart"/>
            <w:vAlign w:val="center"/>
          </w:tcPr>
          <w:p w14:paraId="2D5E7D38" w14:textId="77777777" w:rsidR="00A361AE" w:rsidRDefault="00000000">
            <w:pPr>
              <w:pStyle w:val="a5"/>
              <w:spacing w:before="0" w:beforeAutospacing="0" w:after="0" w:afterAutospacing="0"/>
              <w:jc w:val="center"/>
              <w:rPr>
                <w:rStyle w:val="a7"/>
                <w:b w:val="0"/>
                <w:bCs/>
                <w:color w:val="000000" w:themeColor="text1"/>
                <w:sz w:val="15"/>
                <w:szCs w:val="15"/>
                <w:shd w:val="clear" w:color="auto" w:fill="FFFFFF"/>
              </w:rPr>
            </w:pPr>
            <w:r>
              <w:rPr>
                <w:rStyle w:val="a7"/>
                <w:rFonts w:hint="eastAsia"/>
                <w:b w:val="0"/>
                <w:bCs/>
                <w:color w:val="000000" w:themeColor="text1"/>
                <w:sz w:val="15"/>
                <w:szCs w:val="15"/>
                <w:shd w:val="clear" w:color="auto" w:fill="FFFFFF"/>
              </w:rPr>
              <w:t>其他</w:t>
            </w:r>
          </w:p>
          <w:p w14:paraId="1CF6894A" w14:textId="77777777" w:rsidR="00A361AE" w:rsidRDefault="00000000">
            <w:pPr>
              <w:pStyle w:val="a5"/>
              <w:spacing w:before="0" w:beforeAutospacing="0" w:after="0" w:afterAutospacing="0"/>
              <w:jc w:val="center"/>
              <w:rPr>
                <w:rStyle w:val="a7"/>
                <w:b w:val="0"/>
                <w:bCs/>
                <w:color w:val="000000" w:themeColor="text1"/>
                <w:sz w:val="15"/>
                <w:szCs w:val="15"/>
                <w:shd w:val="clear" w:color="auto" w:fill="FFFFFF"/>
              </w:rPr>
            </w:pPr>
            <w:r>
              <w:rPr>
                <w:rStyle w:val="a7"/>
                <w:rFonts w:hint="eastAsia"/>
                <w:b w:val="0"/>
                <w:bCs/>
                <w:color w:val="000000" w:themeColor="text1"/>
                <w:sz w:val="15"/>
                <w:szCs w:val="15"/>
                <w:shd w:val="clear" w:color="auto" w:fill="FFFFFF"/>
              </w:rPr>
              <w:t>结果</w:t>
            </w:r>
          </w:p>
        </w:tc>
        <w:tc>
          <w:tcPr>
            <w:tcW w:w="568" w:type="dxa"/>
            <w:vMerge w:val="restart"/>
            <w:vAlign w:val="center"/>
          </w:tcPr>
          <w:p w14:paraId="38FD9B59" w14:textId="77777777" w:rsidR="00A361AE" w:rsidRDefault="00000000">
            <w:pPr>
              <w:pStyle w:val="a5"/>
              <w:spacing w:before="0" w:beforeAutospacing="0" w:after="0" w:afterAutospacing="0"/>
              <w:jc w:val="center"/>
              <w:rPr>
                <w:rStyle w:val="a7"/>
                <w:b w:val="0"/>
                <w:bCs/>
                <w:color w:val="000000" w:themeColor="text1"/>
                <w:sz w:val="15"/>
                <w:szCs w:val="15"/>
                <w:shd w:val="clear" w:color="auto" w:fill="FFFFFF"/>
              </w:rPr>
            </w:pPr>
            <w:r>
              <w:rPr>
                <w:rStyle w:val="a7"/>
                <w:rFonts w:hint="eastAsia"/>
                <w:b w:val="0"/>
                <w:bCs/>
                <w:color w:val="000000" w:themeColor="text1"/>
                <w:sz w:val="15"/>
                <w:szCs w:val="15"/>
                <w:shd w:val="clear" w:color="auto" w:fill="FFFFFF"/>
              </w:rPr>
              <w:t>尚未</w:t>
            </w:r>
          </w:p>
          <w:p w14:paraId="743D7966" w14:textId="77777777" w:rsidR="00A361AE" w:rsidRDefault="00000000">
            <w:pPr>
              <w:pStyle w:val="a5"/>
              <w:spacing w:before="0" w:beforeAutospacing="0" w:after="0" w:afterAutospacing="0"/>
              <w:jc w:val="center"/>
              <w:rPr>
                <w:rStyle w:val="a7"/>
                <w:b w:val="0"/>
                <w:bCs/>
                <w:color w:val="000000" w:themeColor="text1"/>
                <w:sz w:val="15"/>
                <w:szCs w:val="15"/>
                <w:shd w:val="clear" w:color="auto" w:fill="FFFFFF"/>
              </w:rPr>
            </w:pPr>
            <w:r>
              <w:rPr>
                <w:rStyle w:val="a7"/>
                <w:rFonts w:hint="eastAsia"/>
                <w:b w:val="0"/>
                <w:bCs/>
                <w:color w:val="000000" w:themeColor="text1"/>
                <w:sz w:val="15"/>
                <w:szCs w:val="15"/>
                <w:shd w:val="clear" w:color="auto" w:fill="FFFFFF"/>
              </w:rPr>
              <w:t>审结</w:t>
            </w:r>
          </w:p>
        </w:tc>
        <w:tc>
          <w:tcPr>
            <w:tcW w:w="568" w:type="dxa"/>
            <w:vMerge w:val="restart"/>
            <w:vAlign w:val="center"/>
          </w:tcPr>
          <w:p w14:paraId="7567369D" w14:textId="77777777" w:rsidR="00A361AE" w:rsidRDefault="00000000">
            <w:pPr>
              <w:pStyle w:val="a5"/>
              <w:spacing w:before="0" w:beforeAutospacing="0" w:after="0" w:afterAutospacing="0"/>
              <w:jc w:val="center"/>
              <w:rPr>
                <w:rStyle w:val="a7"/>
                <w:b w:val="0"/>
                <w:bCs/>
                <w:color w:val="000000" w:themeColor="text1"/>
                <w:sz w:val="15"/>
                <w:szCs w:val="15"/>
                <w:shd w:val="clear" w:color="auto" w:fill="FFFFFF"/>
              </w:rPr>
            </w:pPr>
            <w:r>
              <w:rPr>
                <w:rStyle w:val="a7"/>
                <w:rFonts w:hint="eastAsia"/>
                <w:b w:val="0"/>
                <w:bCs/>
                <w:color w:val="000000" w:themeColor="text1"/>
                <w:sz w:val="15"/>
                <w:szCs w:val="15"/>
                <w:shd w:val="clear" w:color="auto" w:fill="FFFFFF"/>
              </w:rPr>
              <w:t>总计</w:t>
            </w:r>
          </w:p>
        </w:tc>
        <w:tc>
          <w:tcPr>
            <w:tcW w:w="2840" w:type="dxa"/>
            <w:gridSpan w:val="5"/>
            <w:vAlign w:val="center"/>
          </w:tcPr>
          <w:p w14:paraId="13A708EB" w14:textId="77777777" w:rsidR="00A361AE" w:rsidRDefault="00000000">
            <w:pPr>
              <w:pStyle w:val="a5"/>
              <w:spacing w:before="0" w:beforeAutospacing="0" w:after="0" w:afterAutospacing="0"/>
              <w:jc w:val="center"/>
              <w:rPr>
                <w:rStyle w:val="a7"/>
                <w:b w:val="0"/>
                <w:bCs/>
                <w:color w:val="000000" w:themeColor="text1"/>
                <w:sz w:val="15"/>
                <w:szCs w:val="15"/>
                <w:shd w:val="clear" w:color="auto" w:fill="FFFFFF"/>
              </w:rPr>
            </w:pPr>
            <w:r>
              <w:rPr>
                <w:rStyle w:val="a7"/>
                <w:rFonts w:hint="eastAsia"/>
                <w:b w:val="0"/>
                <w:bCs/>
                <w:color w:val="000000" w:themeColor="text1"/>
                <w:sz w:val="15"/>
                <w:szCs w:val="15"/>
                <w:shd w:val="clear" w:color="auto" w:fill="FFFFFF"/>
              </w:rPr>
              <w:t>未经复议直接起诉</w:t>
            </w:r>
          </w:p>
        </w:tc>
        <w:tc>
          <w:tcPr>
            <w:tcW w:w="2842" w:type="dxa"/>
            <w:gridSpan w:val="5"/>
            <w:vAlign w:val="center"/>
          </w:tcPr>
          <w:p w14:paraId="0A0DD7CC" w14:textId="77777777" w:rsidR="00A361AE" w:rsidRDefault="00000000">
            <w:pPr>
              <w:pStyle w:val="a5"/>
              <w:spacing w:before="0" w:beforeAutospacing="0" w:after="0" w:afterAutospacing="0"/>
              <w:jc w:val="center"/>
              <w:rPr>
                <w:rStyle w:val="a7"/>
                <w:b w:val="0"/>
                <w:bCs/>
                <w:color w:val="000000" w:themeColor="text1"/>
                <w:sz w:val="15"/>
                <w:szCs w:val="15"/>
                <w:shd w:val="clear" w:color="auto" w:fill="FFFFFF"/>
              </w:rPr>
            </w:pPr>
            <w:r>
              <w:rPr>
                <w:rStyle w:val="a7"/>
                <w:rFonts w:hint="eastAsia"/>
                <w:b w:val="0"/>
                <w:bCs/>
                <w:color w:val="000000" w:themeColor="text1"/>
                <w:sz w:val="15"/>
                <w:szCs w:val="15"/>
                <w:shd w:val="clear" w:color="auto" w:fill="FFFFFF"/>
              </w:rPr>
              <w:t>复议后起诉</w:t>
            </w:r>
          </w:p>
        </w:tc>
      </w:tr>
      <w:tr w:rsidR="00A361AE" w14:paraId="59CD1BEA" w14:textId="77777777">
        <w:trPr>
          <w:trHeight w:val="869"/>
        </w:trPr>
        <w:tc>
          <w:tcPr>
            <w:tcW w:w="568" w:type="dxa"/>
            <w:vMerge/>
            <w:vAlign w:val="center"/>
          </w:tcPr>
          <w:p w14:paraId="6A679B09" w14:textId="77777777" w:rsidR="00A361AE" w:rsidRDefault="00A361AE">
            <w:pPr>
              <w:pStyle w:val="a5"/>
              <w:spacing w:before="0" w:beforeAutospacing="0" w:after="0" w:afterAutospacing="0"/>
              <w:jc w:val="center"/>
              <w:rPr>
                <w:rStyle w:val="a7"/>
                <w:b w:val="0"/>
                <w:bCs/>
                <w:color w:val="000000" w:themeColor="text1"/>
                <w:sz w:val="15"/>
                <w:szCs w:val="15"/>
                <w:shd w:val="clear" w:color="auto" w:fill="FFFFFF"/>
              </w:rPr>
            </w:pPr>
          </w:p>
        </w:tc>
        <w:tc>
          <w:tcPr>
            <w:tcW w:w="568" w:type="dxa"/>
            <w:vMerge/>
            <w:vAlign w:val="center"/>
          </w:tcPr>
          <w:p w14:paraId="23B38F39" w14:textId="77777777" w:rsidR="00A361AE" w:rsidRDefault="00A361AE">
            <w:pPr>
              <w:pStyle w:val="a5"/>
              <w:spacing w:before="0" w:beforeAutospacing="0" w:after="0" w:afterAutospacing="0"/>
              <w:jc w:val="center"/>
              <w:rPr>
                <w:rStyle w:val="a7"/>
                <w:b w:val="0"/>
                <w:bCs/>
                <w:color w:val="000000" w:themeColor="text1"/>
                <w:sz w:val="15"/>
                <w:szCs w:val="15"/>
                <w:shd w:val="clear" w:color="auto" w:fill="FFFFFF"/>
              </w:rPr>
            </w:pPr>
          </w:p>
        </w:tc>
        <w:tc>
          <w:tcPr>
            <w:tcW w:w="568" w:type="dxa"/>
            <w:vMerge/>
            <w:vAlign w:val="center"/>
          </w:tcPr>
          <w:p w14:paraId="3A8A4736" w14:textId="77777777" w:rsidR="00A361AE" w:rsidRDefault="00A361AE">
            <w:pPr>
              <w:pStyle w:val="a5"/>
              <w:spacing w:before="0" w:beforeAutospacing="0" w:after="0" w:afterAutospacing="0"/>
              <w:jc w:val="center"/>
              <w:rPr>
                <w:rStyle w:val="a7"/>
                <w:b w:val="0"/>
                <w:bCs/>
                <w:color w:val="000000" w:themeColor="text1"/>
                <w:sz w:val="15"/>
                <w:szCs w:val="15"/>
                <w:shd w:val="clear" w:color="auto" w:fill="FFFFFF"/>
              </w:rPr>
            </w:pPr>
          </w:p>
        </w:tc>
        <w:tc>
          <w:tcPr>
            <w:tcW w:w="568" w:type="dxa"/>
            <w:vMerge/>
            <w:vAlign w:val="center"/>
          </w:tcPr>
          <w:p w14:paraId="65DAC3B9" w14:textId="77777777" w:rsidR="00A361AE" w:rsidRDefault="00A361AE">
            <w:pPr>
              <w:pStyle w:val="a5"/>
              <w:spacing w:before="0" w:beforeAutospacing="0" w:after="0" w:afterAutospacing="0"/>
              <w:jc w:val="center"/>
              <w:rPr>
                <w:rStyle w:val="a7"/>
                <w:b w:val="0"/>
                <w:bCs/>
                <w:color w:val="000000" w:themeColor="text1"/>
                <w:sz w:val="15"/>
                <w:szCs w:val="15"/>
                <w:shd w:val="clear" w:color="auto" w:fill="FFFFFF"/>
              </w:rPr>
            </w:pPr>
          </w:p>
        </w:tc>
        <w:tc>
          <w:tcPr>
            <w:tcW w:w="568" w:type="dxa"/>
            <w:vMerge/>
            <w:vAlign w:val="center"/>
          </w:tcPr>
          <w:p w14:paraId="149379A2" w14:textId="77777777" w:rsidR="00A361AE" w:rsidRDefault="00A361AE">
            <w:pPr>
              <w:pStyle w:val="a5"/>
              <w:spacing w:before="0" w:beforeAutospacing="0" w:after="0" w:afterAutospacing="0"/>
              <w:jc w:val="center"/>
              <w:rPr>
                <w:rStyle w:val="a7"/>
                <w:b w:val="0"/>
                <w:bCs/>
                <w:color w:val="000000" w:themeColor="text1"/>
                <w:sz w:val="15"/>
                <w:szCs w:val="15"/>
                <w:shd w:val="clear" w:color="auto" w:fill="FFFFFF"/>
              </w:rPr>
            </w:pPr>
          </w:p>
        </w:tc>
        <w:tc>
          <w:tcPr>
            <w:tcW w:w="568" w:type="dxa"/>
            <w:vAlign w:val="center"/>
          </w:tcPr>
          <w:p w14:paraId="78AE0521" w14:textId="77777777" w:rsidR="00A361AE" w:rsidRDefault="00000000">
            <w:pPr>
              <w:pStyle w:val="a5"/>
              <w:spacing w:before="0" w:beforeAutospacing="0" w:after="0" w:afterAutospacing="0"/>
              <w:jc w:val="center"/>
              <w:rPr>
                <w:rStyle w:val="a7"/>
                <w:b w:val="0"/>
                <w:bCs/>
                <w:color w:val="000000" w:themeColor="text1"/>
                <w:sz w:val="15"/>
                <w:szCs w:val="15"/>
                <w:shd w:val="clear" w:color="auto" w:fill="FFFFFF"/>
              </w:rPr>
            </w:pPr>
            <w:r>
              <w:rPr>
                <w:rStyle w:val="a7"/>
                <w:rFonts w:hint="eastAsia"/>
                <w:b w:val="0"/>
                <w:bCs/>
                <w:color w:val="000000" w:themeColor="text1"/>
                <w:sz w:val="15"/>
                <w:szCs w:val="15"/>
                <w:shd w:val="clear" w:color="auto" w:fill="FFFFFF"/>
              </w:rPr>
              <w:t>结果</w:t>
            </w:r>
          </w:p>
          <w:p w14:paraId="4707B58E" w14:textId="77777777" w:rsidR="00A361AE" w:rsidRDefault="00000000">
            <w:pPr>
              <w:pStyle w:val="a5"/>
              <w:spacing w:before="0" w:beforeAutospacing="0" w:after="0" w:afterAutospacing="0"/>
              <w:jc w:val="center"/>
              <w:rPr>
                <w:bCs/>
                <w:color w:val="000000" w:themeColor="text1"/>
                <w:sz w:val="15"/>
                <w:szCs w:val="15"/>
                <w:shd w:val="clear" w:color="auto" w:fill="FFFFFF"/>
                <w:lang w:bidi="ar"/>
              </w:rPr>
            </w:pPr>
            <w:r>
              <w:rPr>
                <w:rStyle w:val="a7"/>
                <w:rFonts w:hint="eastAsia"/>
                <w:b w:val="0"/>
                <w:bCs/>
                <w:color w:val="000000" w:themeColor="text1"/>
                <w:sz w:val="15"/>
                <w:szCs w:val="15"/>
                <w:shd w:val="clear" w:color="auto" w:fill="FFFFFF"/>
              </w:rPr>
              <w:t>维持</w:t>
            </w:r>
          </w:p>
        </w:tc>
        <w:tc>
          <w:tcPr>
            <w:tcW w:w="568" w:type="dxa"/>
            <w:vAlign w:val="center"/>
          </w:tcPr>
          <w:p w14:paraId="0DCCD817" w14:textId="77777777" w:rsidR="00A361AE" w:rsidRDefault="00000000">
            <w:pPr>
              <w:pStyle w:val="a5"/>
              <w:spacing w:before="0" w:beforeAutospacing="0" w:after="0" w:afterAutospacing="0"/>
              <w:jc w:val="center"/>
              <w:rPr>
                <w:rStyle w:val="a7"/>
                <w:b w:val="0"/>
                <w:bCs/>
                <w:color w:val="000000" w:themeColor="text1"/>
                <w:sz w:val="15"/>
                <w:szCs w:val="15"/>
                <w:shd w:val="clear" w:color="auto" w:fill="FFFFFF"/>
              </w:rPr>
            </w:pPr>
            <w:r>
              <w:rPr>
                <w:rStyle w:val="a7"/>
                <w:rFonts w:hint="eastAsia"/>
                <w:b w:val="0"/>
                <w:bCs/>
                <w:color w:val="000000" w:themeColor="text1"/>
                <w:sz w:val="15"/>
                <w:szCs w:val="15"/>
                <w:shd w:val="clear" w:color="auto" w:fill="FFFFFF"/>
              </w:rPr>
              <w:t>结果</w:t>
            </w:r>
          </w:p>
          <w:p w14:paraId="068A931F" w14:textId="77777777" w:rsidR="00A361AE" w:rsidRDefault="00000000">
            <w:pPr>
              <w:pStyle w:val="a5"/>
              <w:spacing w:before="0" w:beforeAutospacing="0" w:after="0" w:afterAutospacing="0"/>
              <w:jc w:val="center"/>
              <w:rPr>
                <w:bCs/>
                <w:color w:val="000000" w:themeColor="text1"/>
                <w:sz w:val="15"/>
                <w:szCs w:val="15"/>
                <w:shd w:val="clear" w:color="auto" w:fill="FFFFFF"/>
                <w:lang w:bidi="ar"/>
              </w:rPr>
            </w:pPr>
            <w:r>
              <w:rPr>
                <w:rStyle w:val="a7"/>
                <w:rFonts w:hint="eastAsia"/>
                <w:b w:val="0"/>
                <w:bCs/>
                <w:color w:val="000000" w:themeColor="text1"/>
                <w:sz w:val="15"/>
                <w:szCs w:val="15"/>
                <w:shd w:val="clear" w:color="auto" w:fill="FFFFFF"/>
              </w:rPr>
              <w:t>纠正</w:t>
            </w:r>
          </w:p>
        </w:tc>
        <w:tc>
          <w:tcPr>
            <w:tcW w:w="568" w:type="dxa"/>
            <w:vAlign w:val="center"/>
          </w:tcPr>
          <w:p w14:paraId="0D3AB88C" w14:textId="77777777" w:rsidR="00A361AE" w:rsidRDefault="00000000">
            <w:pPr>
              <w:pStyle w:val="a5"/>
              <w:spacing w:before="0" w:beforeAutospacing="0" w:after="0" w:afterAutospacing="0"/>
              <w:jc w:val="center"/>
              <w:rPr>
                <w:rStyle w:val="a7"/>
                <w:b w:val="0"/>
                <w:bCs/>
                <w:color w:val="000000" w:themeColor="text1"/>
                <w:sz w:val="15"/>
                <w:szCs w:val="15"/>
                <w:shd w:val="clear" w:color="auto" w:fill="FFFFFF"/>
              </w:rPr>
            </w:pPr>
            <w:r>
              <w:rPr>
                <w:rStyle w:val="a7"/>
                <w:rFonts w:hint="eastAsia"/>
                <w:b w:val="0"/>
                <w:bCs/>
                <w:color w:val="000000" w:themeColor="text1"/>
                <w:sz w:val="15"/>
                <w:szCs w:val="15"/>
                <w:shd w:val="clear" w:color="auto" w:fill="FFFFFF"/>
              </w:rPr>
              <w:t>其他</w:t>
            </w:r>
          </w:p>
          <w:p w14:paraId="20C693C0" w14:textId="77777777" w:rsidR="00A361AE" w:rsidRDefault="00000000">
            <w:pPr>
              <w:pStyle w:val="a5"/>
              <w:spacing w:before="0" w:beforeAutospacing="0" w:after="0" w:afterAutospacing="0"/>
              <w:jc w:val="center"/>
              <w:rPr>
                <w:bCs/>
                <w:color w:val="000000" w:themeColor="text1"/>
                <w:sz w:val="15"/>
                <w:szCs w:val="15"/>
                <w:shd w:val="clear" w:color="auto" w:fill="FFFFFF"/>
                <w:lang w:bidi="ar"/>
              </w:rPr>
            </w:pPr>
            <w:r>
              <w:rPr>
                <w:rStyle w:val="a7"/>
                <w:rFonts w:hint="eastAsia"/>
                <w:b w:val="0"/>
                <w:bCs/>
                <w:color w:val="000000" w:themeColor="text1"/>
                <w:sz w:val="15"/>
                <w:szCs w:val="15"/>
                <w:shd w:val="clear" w:color="auto" w:fill="FFFFFF"/>
              </w:rPr>
              <w:t>结果</w:t>
            </w:r>
          </w:p>
        </w:tc>
        <w:tc>
          <w:tcPr>
            <w:tcW w:w="568" w:type="dxa"/>
            <w:vAlign w:val="center"/>
          </w:tcPr>
          <w:p w14:paraId="7D1EEBC3" w14:textId="77777777" w:rsidR="00A361AE" w:rsidRDefault="00000000">
            <w:pPr>
              <w:pStyle w:val="a5"/>
              <w:spacing w:before="0" w:beforeAutospacing="0" w:after="0" w:afterAutospacing="0"/>
              <w:jc w:val="center"/>
              <w:rPr>
                <w:rStyle w:val="a7"/>
                <w:b w:val="0"/>
                <w:bCs/>
                <w:color w:val="000000" w:themeColor="text1"/>
                <w:sz w:val="15"/>
                <w:szCs w:val="15"/>
                <w:shd w:val="clear" w:color="auto" w:fill="FFFFFF"/>
              </w:rPr>
            </w:pPr>
            <w:r>
              <w:rPr>
                <w:rStyle w:val="a7"/>
                <w:rFonts w:hint="eastAsia"/>
                <w:b w:val="0"/>
                <w:bCs/>
                <w:color w:val="000000" w:themeColor="text1"/>
                <w:sz w:val="15"/>
                <w:szCs w:val="15"/>
                <w:shd w:val="clear" w:color="auto" w:fill="FFFFFF"/>
              </w:rPr>
              <w:t>尚未</w:t>
            </w:r>
          </w:p>
          <w:p w14:paraId="26478ED4" w14:textId="77777777" w:rsidR="00A361AE" w:rsidRDefault="00000000">
            <w:pPr>
              <w:pStyle w:val="a5"/>
              <w:spacing w:before="0" w:beforeAutospacing="0" w:after="0" w:afterAutospacing="0"/>
              <w:jc w:val="center"/>
              <w:rPr>
                <w:bCs/>
                <w:color w:val="000000" w:themeColor="text1"/>
                <w:sz w:val="15"/>
                <w:szCs w:val="15"/>
                <w:shd w:val="clear" w:color="auto" w:fill="FFFFFF"/>
                <w:lang w:bidi="ar"/>
              </w:rPr>
            </w:pPr>
            <w:r>
              <w:rPr>
                <w:rStyle w:val="a7"/>
                <w:rFonts w:hint="eastAsia"/>
                <w:b w:val="0"/>
                <w:bCs/>
                <w:color w:val="000000" w:themeColor="text1"/>
                <w:sz w:val="15"/>
                <w:szCs w:val="15"/>
                <w:shd w:val="clear" w:color="auto" w:fill="FFFFFF"/>
              </w:rPr>
              <w:t>审结</w:t>
            </w:r>
          </w:p>
        </w:tc>
        <w:tc>
          <w:tcPr>
            <w:tcW w:w="568" w:type="dxa"/>
            <w:vAlign w:val="center"/>
          </w:tcPr>
          <w:p w14:paraId="223F1F94" w14:textId="77777777" w:rsidR="00A361AE" w:rsidRDefault="00000000">
            <w:pPr>
              <w:pStyle w:val="a5"/>
              <w:spacing w:before="0" w:beforeAutospacing="0" w:after="0" w:afterAutospacing="0"/>
              <w:jc w:val="center"/>
              <w:rPr>
                <w:bCs/>
                <w:color w:val="000000" w:themeColor="text1"/>
                <w:sz w:val="15"/>
                <w:szCs w:val="15"/>
                <w:shd w:val="clear" w:color="auto" w:fill="FFFFFF"/>
                <w:lang w:bidi="ar"/>
              </w:rPr>
            </w:pPr>
            <w:r>
              <w:rPr>
                <w:rStyle w:val="a7"/>
                <w:rFonts w:hint="eastAsia"/>
                <w:b w:val="0"/>
                <w:bCs/>
                <w:color w:val="000000" w:themeColor="text1"/>
                <w:sz w:val="15"/>
                <w:szCs w:val="15"/>
                <w:shd w:val="clear" w:color="auto" w:fill="FFFFFF"/>
              </w:rPr>
              <w:t>总计</w:t>
            </w:r>
          </w:p>
        </w:tc>
        <w:tc>
          <w:tcPr>
            <w:tcW w:w="568" w:type="dxa"/>
            <w:vAlign w:val="center"/>
          </w:tcPr>
          <w:p w14:paraId="6AAB2BF5" w14:textId="77777777" w:rsidR="00A361AE" w:rsidRDefault="00000000">
            <w:pPr>
              <w:pStyle w:val="a5"/>
              <w:spacing w:before="0" w:beforeAutospacing="0" w:after="0" w:afterAutospacing="0"/>
              <w:jc w:val="center"/>
              <w:rPr>
                <w:rStyle w:val="a7"/>
                <w:b w:val="0"/>
                <w:bCs/>
                <w:color w:val="000000" w:themeColor="text1"/>
                <w:sz w:val="15"/>
                <w:szCs w:val="15"/>
                <w:shd w:val="clear" w:color="auto" w:fill="FFFFFF"/>
              </w:rPr>
            </w:pPr>
            <w:r>
              <w:rPr>
                <w:rStyle w:val="a7"/>
                <w:rFonts w:hint="eastAsia"/>
                <w:b w:val="0"/>
                <w:bCs/>
                <w:color w:val="000000" w:themeColor="text1"/>
                <w:sz w:val="15"/>
                <w:szCs w:val="15"/>
                <w:shd w:val="clear" w:color="auto" w:fill="FFFFFF"/>
              </w:rPr>
              <w:t>结果</w:t>
            </w:r>
          </w:p>
          <w:p w14:paraId="43C242E0" w14:textId="77777777" w:rsidR="00A361AE" w:rsidRDefault="00000000">
            <w:pPr>
              <w:pStyle w:val="a5"/>
              <w:spacing w:before="0" w:beforeAutospacing="0" w:after="0" w:afterAutospacing="0"/>
              <w:jc w:val="center"/>
              <w:rPr>
                <w:bCs/>
                <w:color w:val="000000" w:themeColor="text1"/>
                <w:sz w:val="15"/>
                <w:szCs w:val="15"/>
                <w:shd w:val="clear" w:color="auto" w:fill="FFFFFF"/>
                <w:lang w:bidi="ar"/>
              </w:rPr>
            </w:pPr>
            <w:r>
              <w:rPr>
                <w:rStyle w:val="a7"/>
                <w:rFonts w:hint="eastAsia"/>
                <w:b w:val="0"/>
                <w:bCs/>
                <w:color w:val="000000" w:themeColor="text1"/>
                <w:sz w:val="15"/>
                <w:szCs w:val="15"/>
                <w:shd w:val="clear" w:color="auto" w:fill="FFFFFF"/>
              </w:rPr>
              <w:t>维持</w:t>
            </w:r>
          </w:p>
        </w:tc>
        <w:tc>
          <w:tcPr>
            <w:tcW w:w="568" w:type="dxa"/>
            <w:vAlign w:val="center"/>
          </w:tcPr>
          <w:p w14:paraId="0E8C624C" w14:textId="77777777" w:rsidR="00A361AE" w:rsidRDefault="00000000">
            <w:pPr>
              <w:pStyle w:val="a5"/>
              <w:spacing w:before="0" w:beforeAutospacing="0" w:after="0" w:afterAutospacing="0"/>
              <w:jc w:val="center"/>
              <w:rPr>
                <w:rStyle w:val="a7"/>
                <w:b w:val="0"/>
                <w:bCs/>
                <w:color w:val="000000" w:themeColor="text1"/>
                <w:sz w:val="15"/>
                <w:szCs w:val="15"/>
                <w:shd w:val="clear" w:color="auto" w:fill="FFFFFF"/>
              </w:rPr>
            </w:pPr>
            <w:r>
              <w:rPr>
                <w:rStyle w:val="a7"/>
                <w:rFonts w:hint="eastAsia"/>
                <w:b w:val="0"/>
                <w:bCs/>
                <w:color w:val="000000" w:themeColor="text1"/>
                <w:sz w:val="15"/>
                <w:szCs w:val="15"/>
                <w:shd w:val="clear" w:color="auto" w:fill="FFFFFF"/>
              </w:rPr>
              <w:t>结果</w:t>
            </w:r>
          </w:p>
          <w:p w14:paraId="3AA3A5B2" w14:textId="77777777" w:rsidR="00A361AE" w:rsidRDefault="00000000">
            <w:pPr>
              <w:pStyle w:val="a5"/>
              <w:spacing w:before="0" w:beforeAutospacing="0" w:after="0" w:afterAutospacing="0"/>
              <w:jc w:val="center"/>
              <w:rPr>
                <w:bCs/>
                <w:color w:val="000000" w:themeColor="text1"/>
                <w:sz w:val="15"/>
                <w:szCs w:val="15"/>
                <w:shd w:val="clear" w:color="auto" w:fill="FFFFFF"/>
                <w:lang w:bidi="ar"/>
              </w:rPr>
            </w:pPr>
            <w:r>
              <w:rPr>
                <w:rStyle w:val="a7"/>
                <w:rFonts w:hint="eastAsia"/>
                <w:b w:val="0"/>
                <w:bCs/>
                <w:color w:val="000000" w:themeColor="text1"/>
                <w:sz w:val="15"/>
                <w:szCs w:val="15"/>
                <w:shd w:val="clear" w:color="auto" w:fill="FFFFFF"/>
              </w:rPr>
              <w:t>纠正</w:t>
            </w:r>
          </w:p>
        </w:tc>
        <w:tc>
          <w:tcPr>
            <w:tcW w:w="568" w:type="dxa"/>
            <w:vAlign w:val="center"/>
          </w:tcPr>
          <w:p w14:paraId="33187E53" w14:textId="77777777" w:rsidR="00A361AE" w:rsidRDefault="00000000">
            <w:pPr>
              <w:pStyle w:val="a5"/>
              <w:spacing w:before="0" w:beforeAutospacing="0" w:after="0" w:afterAutospacing="0"/>
              <w:jc w:val="center"/>
              <w:rPr>
                <w:rStyle w:val="a7"/>
                <w:b w:val="0"/>
                <w:bCs/>
                <w:color w:val="000000" w:themeColor="text1"/>
                <w:sz w:val="15"/>
                <w:szCs w:val="15"/>
                <w:shd w:val="clear" w:color="auto" w:fill="FFFFFF"/>
              </w:rPr>
            </w:pPr>
            <w:r>
              <w:rPr>
                <w:rStyle w:val="a7"/>
                <w:rFonts w:hint="eastAsia"/>
                <w:b w:val="0"/>
                <w:bCs/>
                <w:color w:val="000000" w:themeColor="text1"/>
                <w:sz w:val="15"/>
                <w:szCs w:val="15"/>
                <w:shd w:val="clear" w:color="auto" w:fill="FFFFFF"/>
              </w:rPr>
              <w:t>其他</w:t>
            </w:r>
          </w:p>
          <w:p w14:paraId="4DB2F5C4" w14:textId="77777777" w:rsidR="00A361AE" w:rsidRDefault="00000000">
            <w:pPr>
              <w:pStyle w:val="a5"/>
              <w:spacing w:before="0" w:beforeAutospacing="0" w:after="0" w:afterAutospacing="0"/>
              <w:jc w:val="center"/>
              <w:rPr>
                <w:bCs/>
                <w:color w:val="000000" w:themeColor="text1"/>
                <w:sz w:val="15"/>
                <w:szCs w:val="15"/>
                <w:shd w:val="clear" w:color="auto" w:fill="FFFFFF"/>
                <w:lang w:bidi="ar"/>
              </w:rPr>
            </w:pPr>
            <w:r>
              <w:rPr>
                <w:rStyle w:val="a7"/>
                <w:rFonts w:hint="eastAsia"/>
                <w:b w:val="0"/>
                <w:bCs/>
                <w:color w:val="000000" w:themeColor="text1"/>
                <w:sz w:val="15"/>
                <w:szCs w:val="15"/>
                <w:shd w:val="clear" w:color="auto" w:fill="FFFFFF"/>
              </w:rPr>
              <w:t>结果</w:t>
            </w:r>
          </w:p>
        </w:tc>
        <w:tc>
          <w:tcPr>
            <w:tcW w:w="569" w:type="dxa"/>
            <w:vAlign w:val="center"/>
          </w:tcPr>
          <w:p w14:paraId="658B4235" w14:textId="77777777" w:rsidR="00A361AE" w:rsidRDefault="00000000">
            <w:pPr>
              <w:pStyle w:val="a5"/>
              <w:spacing w:before="0" w:beforeAutospacing="0" w:after="0" w:afterAutospacing="0"/>
              <w:jc w:val="center"/>
              <w:rPr>
                <w:rStyle w:val="a7"/>
                <w:b w:val="0"/>
                <w:bCs/>
                <w:color w:val="000000" w:themeColor="text1"/>
                <w:sz w:val="15"/>
                <w:szCs w:val="15"/>
                <w:shd w:val="clear" w:color="auto" w:fill="FFFFFF"/>
              </w:rPr>
            </w:pPr>
            <w:r>
              <w:rPr>
                <w:rStyle w:val="a7"/>
                <w:rFonts w:hint="eastAsia"/>
                <w:b w:val="0"/>
                <w:bCs/>
                <w:color w:val="000000" w:themeColor="text1"/>
                <w:sz w:val="15"/>
                <w:szCs w:val="15"/>
                <w:shd w:val="clear" w:color="auto" w:fill="FFFFFF"/>
              </w:rPr>
              <w:t>尚未</w:t>
            </w:r>
          </w:p>
          <w:p w14:paraId="2A77DB93" w14:textId="77777777" w:rsidR="00A361AE" w:rsidRDefault="00000000">
            <w:pPr>
              <w:pStyle w:val="a5"/>
              <w:spacing w:before="0" w:beforeAutospacing="0" w:after="0" w:afterAutospacing="0"/>
              <w:jc w:val="center"/>
              <w:rPr>
                <w:bCs/>
                <w:color w:val="000000" w:themeColor="text1"/>
                <w:sz w:val="15"/>
                <w:szCs w:val="15"/>
                <w:shd w:val="clear" w:color="auto" w:fill="FFFFFF"/>
                <w:lang w:bidi="ar"/>
              </w:rPr>
            </w:pPr>
            <w:r>
              <w:rPr>
                <w:rStyle w:val="a7"/>
                <w:rFonts w:hint="eastAsia"/>
                <w:b w:val="0"/>
                <w:bCs/>
                <w:color w:val="000000" w:themeColor="text1"/>
                <w:sz w:val="15"/>
                <w:szCs w:val="15"/>
                <w:shd w:val="clear" w:color="auto" w:fill="FFFFFF"/>
              </w:rPr>
              <w:t>审结</w:t>
            </w:r>
          </w:p>
        </w:tc>
        <w:tc>
          <w:tcPr>
            <w:tcW w:w="569" w:type="dxa"/>
            <w:vAlign w:val="center"/>
          </w:tcPr>
          <w:p w14:paraId="532F5498" w14:textId="77777777" w:rsidR="00A361AE" w:rsidRDefault="00000000">
            <w:pPr>
              <w:pStyle w:val="a5"/>
              <w:spacing w:before="0" w:beforeAutospacing="0" w:after="0" w:afterAutospacing="0"/>
              <w:jc w:val="center"/>
              <w:rPr>
                <w:bCs/>
                <w:color w:val="000000" w:themeColor="text1"/>
                <w:sz w:val="15"/>
                <w:szCs w:val="15"/>
                <w:shd w:val="clear" w:color="auto" w:fill="FFFFFF"/>
                <w:lang w:bidi="ar"/>
              </w:rPr>
            </w:pPr>
            <w:r>
              <w:rPr>
                <w:rStyle w:val="a7"/>
                <w:rFonts w:hint="eastAsia"/>
                <w:b w:val="0"/>
                <w:bCs/>
                <w:color w:val="000000" w:themeColor="text1"/>
                <w:sz w:val="15"/>
                <w:szCs w:val="15"/>
                <w:shd w:val="clear" w:color="auto" w:fill="FFFFFF"/>
              </w:rPr>
              <w:t>总计</w:t>
            </w:r>
          </w:p>
        </w:tc>
      </w:tr>
      <w:tr w:rsidR="00A361AE" w14:paraId="2061B649" w14:textId="77777777">
        <w:trPr>
          <w:trHeight w:val="822"/>
        </w:trPr>
        <w:tc>
          <w:tcPr>
            <w:tcW w:w="568" w:type="dxa"/>
            <w:vAlign w:val="center"/>
          </w:tcPr>
          <w:p w14:paraId="2CB4D1E6" w14:textId="77777777" w:rsidR="00A361AE" w:rsidRDefault="00000000">
            <w:pPr>
              <w:pStyle w:val="a5"/>
              <w:spacing w:before="0" w:beforeAutospacing="0" w:after="0" w:afterAutospacing="0"/>
              <w:jc w:val="center"/>
              <w:rPr>
                <w:rStyle w:val="a7"/>
                <w:b w:val="0"/>
                <w:bCs/>
                <w:color w:val="000000" w:themeColor="text1"/>
                <w:sz w:val="15"/>
                <w:szCs w:val="15"/>
                <w:shd w:val="clear" w:color="auto" w:fill="FFFFFF"/>
              </w:rPr>
            </w:pPr>
            <w:r>
              <w:rPr>
                <w:rStyle w:val="a7"/>
                <w:rFonts w:hint="eastAsia"/>
                <w:b w:val="0"/>
                <w:bCs/>
                <w:color w:val="000000" w:themeColor="text1"/>
                <w:sz w:val="15"/>
                <w:szCs w:val="15"/>
                <w:shd w:val="clear" w:color="auto" w:fill="FFFFFF"/>
              </w:rPr>
              <w:t>0</w:t>
            </w:r>
          </w:p>
        </w:tc>
        <w:tc>
          <w:tcPr>
            <w:tcW w:w="568" w:type="dxa"/>
            <w:vAlign w:val="center"/>
          </w:tcPr>
          <w:p w14:paraId="2FE541FE" w14:textId="77777777" w:rsidR="00A361AE" w:rsidRDefault="00000000">
            <w:pPr>
              <w:pStyle w:val="a5"/>
              <w:spacing w:before="0" w:beforeAutospacing="0" w:after="0" w:afterAutospacing="0"/>
              <w:jc w:val="center"/>
              <w:rPr>
                <w:rStyle w:val="a7"/>
                <w:b w:val="0"/>
                <w:bCs/>
                <w:color w:val="000000" w:themeColor="text1"/>
                <w:sz w:val="15"/>
                <w:szCs w:val="15"/>
                <w:shd w:val="clear" w:color="auto" w:fill="FFFFFF"/>
              </w:rPr>
            </w:pPr>
            <w:r>
              <w:rPr>
                <w:rStyle w:val="a7"/>
                <w:rFonts w:hint="eastAsia"/>
                <w:b w:val="0"/>
                <w:bCs/>
                <w:color w:val="000000" w:themeColor="text1"/>
                <w:sz w:val="15"/>
                <w:szCs w:val="15"/>
                <w:shd w:val="clear" w:color="auto" w:fill="FFFFFF"/>
              </w:rPr>
              <w:t>0</w:t>
            </w:r>
          </w:p>
        </w:tc>
        <w:tc>
          <w:tcPr>
            <w:tcW w:w="568" w:type="dxa"/>
            <w:vAlign w:val="center"/>
          </w:tcPr>
          <w:p w14:paraId="09217429" w14:textId="77777777" w:rsidR="00A361AE" w:rsidRDefault="00000000">
            <w:pPr>
              <w:pStyle w:val="a5"/>
              <w:spacing w:before="0" w:beforeAutospacing="0" w:after="0" w:afterAutospacing="0"/>
              <w:jc w:val="center"/>
              <w:rPr>
                <w:rStyle w:val="a7"/>
                <w:b w:val="0"/>
                <w:bCs/>
                <w:color w:val="000000" w:themeColor="text1"/>
                <w:sz w:val="15"/>
                <w:szCs w:val="15"/>
                <w:shd w:val="clear" w:color="auto" w:fill="FFFFFF"/>
              </w:rPr>
            </w:pPr>
            <w:r>
              <w:rPr>
                <w:rStyle w:val="a7"/>
                <w:rFonts w:hint="eastAsia"/>
                <w:b w:val="0"/>
                <w:bCs/>
                <w:color w:val="000000" w:themeColor="text1"/>
                <w:sz w:val="15"/>
                <w:szCs w:val="15"/>
                <w:shd w:val="clear" w:color="auto" w:fill="FFFFFF"/>
              </w:rPr>
              <w:t>0</w:t>
            </w:r>
          </w:p>
        </w:tc>
        <w:tc>
          <w:tcPr>
            <w:tcW w:w="568" w:type="dxa"/>
            <w:vAlign w:val="center"/>
          </w:tcPr>
          <w:p w14:paraId="6371F5ED" w14:textId="77777777" w:rsidR="00A361AE" w:rsidRDefault="00000000">
            <w:pPr>
              <w:pStyle w:val="a5"/>
              <w:spacing w:before="0" w:beforeAutospacing="0" w:after="0" w:afterAutospacing="0"/>
              <w:jc w:val="center"/>
              <w:rPr>
                <w:rStyle w:val="a7"/>
                <w:b w:val="0"/>
                <w:bCs/>
                <w:color w:val="000000" w:themeColor="text1"/>
                <w:sz w:val="15"/>
                <w:szCs w:val="15"/>
                <w:shd w:val="clear" w:color="auto" w:fill="FFFFFF"/>
              </w:rPr>
            </w:pPr>
            <w:r>
              <w:rPr>
                <w:rStyle w:val="a7"/>
                <w:rFonts w:hint="eastAsia"/>
                <w:b w:val="0"/>
                <w:bCs/>
                <w:color w:val="000000" w:themeColor="text1"/>
                <w:sz w:val="15"/>
                <w:szCs w:val="15"/>
                <w:shd w:val="clear" w:color="auto" w:fill="FFFFFF"/>
              </w:rPr>
              <w:t>0</w:t>
            </w:r>
          </w:p>
        </w:tc>
        <w:tc>
          <w:tcPr>
            <w:tcW w:w="568" w:type="dxa"/>
            <w:vAlign w:val="center"/>
          </w:tcPr>
          <w:p w14:paraId="25F4654F" w14:textId="77777777" w:rsidR="00A361AE" w:rsidRDefault="00000000">
            <w:pPr>
              <w:pStyle w:val="a5"/>
              <w:spacing w:before="0" w:beforeAutospacing="0" w:after="0" w:afterAutospacing="0"/>
              <w:jc w:val="center"/>
              <w:rPr>
                <w:rStyle w:val="a7"/>
                <w:b w:val="0"/>
                <w:bCs/>
                <w:color w:val="000000" w:themeColor="text1"/>
                <w:sz w:val="15"/>
                <w:szCs w:val="15"/>
                <w:shd w:val="clear" w:color="auto" w:fill="FFFFFF"/>
              </w:rPr>
            </w:pPr>
            <w:r>
              <w:rPr>
                <w:rStyle w:val="a7"/>
                <w:rFonts w:hint="eastAsia"/>
                <w:b w:val="0"/>
                <w:bCs/>
                <w:color w:val="000000" w:themeColor="text1"/>
                <w:sz w:val="15"/>
                <w:szCs w:val="15"/>
                <w:shd w:val="clear" w:color="auto" w:fill="FFFFFF"/>
              </w:rPr>
              <w:t>0</w:t>
            </w:r>
          </w:p>
        </w:tc>
        <w:tc>
          <w:tcPr>
            <w:tcW w:w="568" w:type="dxa"/>
            <w:vAlign w:val="center"/>
          </w:tcPr>
          <w:p w14:paraId="2BDF43DE" w14:textId="77777777" w:rsidR="00A361AE" w:rsidRDefault="00000000">
            <w:pPr>
              <w:pStyle w:val="a5"/>
              <w:spacing w:before="0" w:beforeAutospacing="0" w:after="0" w:afterAutospacing="0"/>
              <w:jc w:val="center"/>
              <w:rPr>
                <w:rStyle w:val="a7"/>
                <w:b w:val="0"/>
                <w:bCs/>
                <w:color w:val="000000" w:themeColor="text1"/>
                <w:sz w:val="15"/>
                <w:szCs w:val="15"/>
                <w:shd w:val="clear" w:color="auto" w:fill="FFFFFF"/>
              </w:rPr>
            </w:pPr>
            <w:r>
              <w:rPr>
                <w:rStyle w:val="a7"/>
                <w:rFonts w:hint="eastAsia"/>
                <w:b w:val="0"/>
                <w:bCs/>
                <w:color w:val="000000" w:themeColor="text1"/>
                <w:sz w:val="15"/>
                <w:szCs w:val="15"/>
                <w:shd w:val="clear" w:color="auto" w:fill="FFFFFF"/>
              </w:rPr>
              <w:t>0</w:t>
            </w:r>
          </w:p>
        </w:tc>
        <w:tc>
          <w:tcPr>
            <w:tcW w:w="568" w:type="dxa"/>
            <w:vAlign w:val="center"/>
          </w:tcPr>
          <w:p w14:paraId="2F3B7005" w14:textId="77777777" w:rsidR="00A361AE" w:rsidRDefault="00000000">
            <w:pPr>
              <w:pStyle w:val="a5"/>
              <w:spacing w:before="0" w:beforeAutospacing="0" w:after="0" w:afterAutospacing="0"/>
              <w:jc w:val="center"/>
              <w:rPr>
                <w:rStyle w:val="a7"/>
                <w:b w:val="0"/>
                <w:bCs/>
                <w:color w:val="000000" w:themeColor="text1"/>
                <w:sz w:val="15"/>
                <w:szCs w:val="15"/>
                <w:shd w:val="clear" w:color="auto" w:fill="FFFFFF"/>
              </w:rPr>
            </w:pPr>
            <w:r>
              <w:rPr>
                <w:rStyle w:val="a7"/>
                <w:rFonts w:hint="eastAsia"/>
                <w:b w:val="0"/>
                <w:bCs/>
                <w:color w:val="000000" w:themeColor="text1"/>
                <w:sz w:val="15"/>
                <w:szCs w:val="15"/>
                <w:shd w:val="clear" w:color="auto" w:fill="FFFFFF"/>
              </w:rPr>
              <w:t>0</w:t>
            </w:r>
          </w:p>
        </w:tc>
        <w:tc>
          <w:tcPr>
            <w:tcW w:w="568" w:type="dxa"/>
            <w:vAlign w:val="center"/>
          </w:tcPr>
          <w:p w14:paraId="16453787" w14:textId="77777777" w:rsidR="00A361AE" w:rsidRDefault="00000000">
            <w:pPr>
              <w:pStyle w:val="a5"/>
              <w:spacing w:before="0" w:beforeAutospacing="0" w:after="0" w:afterAutospacing="0"/>
              <w:jc w:val="center"/>
              <w:rPr>
                <w:rStyle w:val="a7"/>
                <w:b w:val="0"/>
                <w:bCs/>
                <w:color w:val="000000" w:themeColor="text1"/>
                <w:sz w:val="15"/>
                <w:szCs w:val="15"/>
                <w:shd w:val="clear" w:color="auto" w:fill="FFFFFF"/>
              </w:rPr>
            </w:pPr>
            <w:r>
              <w:rPr>
                <w:rStyle w:val="a7"/>
                <w:rFonts w:hint="eastAsia"/>
                <w:b w:val="0"/>
                <w:bCs/>
                <w:color w:val="000000" w:themeColor="text1"/>
                <w:sz w:val="15"/>
                <w:szCs w:val="15"/>
                <w:shd w:val="clear" w:color="auto" w:fill="FFFFFF"/>
              </w:rPr>
              <w:t>0</w:t>
            </w:r>
          </w:p>
        </w:tc>
        <w:tc>
          <w:tcPr>
            <w:tcW w:w="568" w:type="dxa"/>
            <w:vAlign w:val="center"/>
          </w:tcPr>
          <w:p w14:paraId="786FE2FF" w14:textId="77777777" w:rsidR="00A361AE" w:rsidRDefault="00000000">
            <w:pPr>
              <w:pStyle w:val="a5"/>
              <w:spacing w:before="0" w:beforeAutospacing="0" w:after="0" w:afterAutospacing="0"/>
              <w:jc w:val="center"/>
              <w:rPr>
                <w:rStyle w:val="a7"/>
                <w:b w:val="0"/>
                <w:bCs/>
                <w:color w:val="000000" w:themeColor="text1"/>
                <w:sz w:val="15"/>
                <w:szCs w:val="15"/>
                <w:shd w:val="clear" w:color="auto" w:fill="FFFFFF"/>
              </w:rPr>
            </w:pPr>
            <w:r>
              <w:rPr>
                <w:rStyle w:val="a7"/>
                <w:rFonts w:hint="eastAsia"/>
                <w:b w:val="0"/>
                <w:bCs/>
                <w:color w:val="000000" w:themeColor="text1"/>
                <w:sz w:val="15"/>
                <w:szCs w:val="15"/>
                <w:shd w:val="clear" w:color="auto" w:fill="FFFFFF"/>
              </w:rPr>
              <w:t>0</w:t>
            </w:r>
          </w:p>
        </w:tc>
        <w:tc>
          <w:tcPr>
            <w:tcW w:w="568" w:type="dxa"/>
            <w:vAlign w:val="center"/>
          </w:tcPr>
          <w:p w14:paraId="7764503D" w14:textId="77777777" w:rsidR="00A361AE" w:rsidRDefault="00000000">
            <w:pPr>
              <w:pStyle w:val="a5"/>
              <w:spacing w:before="0" w:beforeAutospacing="0" w:after="0" w:afterAutospacing="0"/>
              <w:jc w:val="center"/>
              <w:rPr>
                <w:rStyle w:val="a7"/>
                <w:b w:val="0"/>
                <w:bCs/>
                <w:color w:val="000000" w:themeColor="text1"/>
                <w:sz w:val="15"/>
                <w:szCs w:val="15"/>
                <w:shd w:val="clear" w:color="auto" w:fill="FFFFFF"/>
              </w:rPr>
            </w:pPr>
            <w:r>
              <w:rPr>
                <w:rStyle w:val="a7"/>
                <w:rFonts w:hint="eastAsia"/>
                <w:b w:val="0"/>
                <w:bCs/>
                <w:color w:val="000000" w:themeColor="text1"/>
                <w:sz w:val="15"/>
                <w:szCs w:val="15"/>
                <w:shd w:val="clear" w:color="auto" w:fill="FFFFFF"/>
              </w:rPr>
              <w:t>0</w:t>
            </w:r>
          </w:p>
        </w:tc>
        <w:tc>
          <w:tcPr>
            <w:tcW w:w="568" w:type="dxa"/>
            <w:vAlign w:val="center"/>
          </w:tcPr>
          <w:p w14:paraId="5E671AE3" w14:textId="77777777" w:rsidR="00A361AE" w:rsidRDefault="00000000">
            <w:pPr>
              <w:pStyle w:val="a5"/>
              <w:spacing w:before="0" w:beforeAutospacing="0" w:after="0" w:afterAutospacing="0"/>
              <w:jc w:val="center"/>
              <w:rPr>
                <w:rStyle w:val="a7"/>
                <w:b w:val="0"/>
                <w:bCs/>
                <w:color w:val="000000" w:themeColor="text1"/>
                <w:sz w:val="15"/>
                <w:szCs w:val="15"/>
                <w:shd w:val="clear" w:color="auto" w:fill="FFFFFF"/>
              </w:rPr>
            </w:pPr>
            <w:r>
              <w:rPr>
                <w:rStyle w:val="a7"/>
                <w:rFonts w:hint="eastAsia"/>
                <w:b w:val="0"/>
                <w:bCs/>
                <w:color w:val="000000" w:themeColor="text1"/>
                <w:sz w:val="15"/>
                <w:szCs w:val="15"/>
                <w:shd w:val="clear" w:color="auto" w:fill="FFFFFF"/>
              </w:rPr>
              <w:t>0</w:t>
            </w:r>
          </w:p>
        </w:tc>
        <w:tc>
          <w:tcPr>
            <w:tcW w:w="568" w:type="dxa"/>
            <w:vAlign w:val="center"/>
          </w:tcPr>
          <w:p w14:paraId="347F5181" w14:textId="77777777" w:rsidR="00A361AE" w:rsidRDefault="00000000">
            <w:pPr>
              <w:pStyle w:val="a5"/>
              <w:spacing w:before="0" w:beforeAutospacing="0" w:after="0" w:afterAutospacing="0"/>
              <w:jc w:val="center"/>
              <w:rPr>
                <w:rStyle w:val="a7"/>
                <w:b w:val="0"/>
                <w:bCs/>
                <w:color w:val="000000" w:themeColor="text1"/>
                <w:sz w:val="15"/>
                <w:szCs w:val="15"/>
                <w:shd w:val="clear" w:color="auto" w:fill="FFFFFF"/>
              </w:rPr>
            </w:pPr>
            <w:r>
              <w:rPr>
                <w:rStyle w:val="a7"/>
                <w:rFonts w:hint="eastAsia"/>
                <w:b w:val="0"/>
                <w:bCs/>
                <w:color w:val="000000" w:themeColor="text1"/>
                <w:sz w:val="15"/>
                <w:szCs w:val="15"/>
                <w:shd w:val="clear" w:color="auto" w:fill="FFFFFF"/>
              </w:rPr>
              <w:t>0</w:t>
            </w:r>
          </w:p>
        </w:tc>
        <w:tc>
          <w:tcPr>
            <w:tcW w:w="568" w:type="dxa"/>
            <w:vAlign w:val="center"/>
          </w:tcPr>
          <w:p w14:paraId="13668FF1" w14:textId="77777777" w:rsidR="00A361AE" w:rsidRDefault="00000000">
            <w:pPr>
              <w:pStyle w:val="a5"/>
              <w:spacing w:before="0" w:beforeAutospacing="0" w:after="0" w:afterAutospacing="0"/>
              <w:jc w:val="center"/>
              <w:rPr>
                <w:rStyle w:val="a7"/>
                <w:b w:val="0"/>
                <w:bCs/>
                <w:color w:val="000000" w:themeColor="text1"/>
                <w:sz w:val="15"/>
                <w:szCs w:val="15"/>
                <w:shd w:val="clear" w:color="auto" w:fill="FFFFFF"/>
              </w:rPr>
            </w:pPr>
            <w:r>
              <w:rPr>
                <w:rStyle w:val="a7"/>
                <w:rFonts w:hint="eastAsia"/>
                <w:b w:val="0"/>
                <w:bCs/>
                <w:color w:val="000000" w:themeColor="text1"/>
                <w:sz w:val="15"/>
                <w:szCs w:val="15"/>
                <w:shd w:val="clear" w:color="auto" w:fill="FFFFFF"/>
              </w:rPr>
              <w:t>0</w:t>
            </w:r>
          </w:p>
        </w:tc>
        <w:tc>
          <w:tcPr>
            <w:tcW w:w="569" w:type="dxa"/>
            <w:vAlign w:val="center"/>
          </w:tcPr>
          <w:p w14:paraId="60ACCE5D" w14:textId="77777777" w:rsidR="00A361AE" w:rsidRDefault="00000000">
            <w:pPr>
              <w:pStyle w:val="a5"/>
              <w:spacing w:before="0" w:beforeAutospacing="0" w:after="0" w:afterAutospacing="0"/>
              <w:jc w:val="center"/>
              <w:rPr>
                <w:rStyle w:val="a7"/>
                <w:b w:val="0"/>
                <w:bCs/>
                <w:color w:val="000000" w:themeColor="text1"/>
                <w:sz w:val="15"/>
                <w:szCs w:val="15"/>
                <w:shd w:val="clear" w:color="auto" w:fill="FFFFFF"/>
              </w:rPr>
            </w:pPr>
            <w:r>
              <w:rPr>
                <w:rStyle w:val="a7"/>
                <w:rFonts w:hint="eastAsia"/>
                <w:b w:val="0"/>
                <w:bCs/>
                <w:color w:val="000000" w:themeColor="text1"/>
                <w:sz w:val="15"/>
                <w:szCs w:val="15"/>
                <w:shd w:val="clear" w:color="auto" w:fill="FFFFFF"/>
              </w:rPr>
              <w:t>0</w:t>
            </w:r>
          </w:p>
        </w:tc>
        <w:tc>
          <w:tcPr>
            <w:tcW w:w="569" w:type="dxa"/>
            <w:vAlign w:val="center"/>
          </w:tcPr>
          <w:p w14:paraId="6075C05E" w14:textId="77777777" w:rsidR="00A361AE" w:rsidRDefault="00000000">
            <w:pPr>
              <w:pStyle w:val="a5"/>
              <w:spacing w:before="0" w:beforeAutospacing="0" w:after="0" w:afterAutospacing="0"/>
              <w:jc w:val="center"/>
              <w:rPr>
                <w:rStyle w:val="a7"/>
                <w:b w:val="0"/>
                <w:bCs/>
                <w:color w:val="000000" w:themeColor="text1"/>
                <w:sz w:val="15"/>
                <w:szCs w:val="15"/>
                <w:shd w:val="clear" w:color="auto" w:fill="FFFFFF"/>
              </w:rPr>
            </w:pPr>
            <w:r>
              <w:rPr>
                <w:rStyle w:val="a7"/>
                <w:rFonts w:hint="eastAsia"/>
                <w:b w:val="0"/>
                <w:bCs/>
                <w:color w:val="000000" w:themeColor="text1"/>
                <w:sz w:val="15"/>
                <w:szCs w:val="15"/>
                <w:shd w:val="clear" w:color="auto" w:fill="FFFFFF"/>
              </w:rPr>
              <w:t>0</w:t>
            </w:r>
          </w:p>
        </w:tc>
      </w:tr>
    </w:tbl>
    <w:p w14:paraId="5F9AC3B8" w14:textId="77777777" w:rsidR="00A361AE" w:rsidRDefault="00000000">
      <w:pPr>
        <w:pStyle w:val="a5"/>
        <w:shd w:val="clear" w:color="auto" w:fill="FFFFFF"/>
        <w:spacing w:before="0" w:beforeAutospacing="0" w:after="0" w:afterAutospacing="0"/>
        <w:rPr>
          <w:rFonts w:ascii="黑体" w:eastAsia="黑体" w:hAnsi="黑体" w:cs="黑体"/>
          <w:bCs/>
          <w:color w:val="000000" w:themeColor="text1"/>
          <w:sz w:val="28"/>
          <w:szCs w:val="28"/>
        </w:rPr>
      </w:pPr>
      <w:r>
        <w:rPr>
          <w:rStyle w:val="a7"/>
          <w:rFonts w:ascii="微软雅黑" w:eastAsia="微软雅黑" w:hAnsi="微软雅黑" w:cs="微软雅黑" w:hint="eastAsia"/>
          <w:color w:val="000000" w:themeColor="text1"/>
          <w:sz w:val="22"/>
          <w:szCs w:val="22"/>
          <w:shd w:val="clear" w:color="auto" w:fill="FFFFFF"/>
        </w:rPr>
        <w:t xml:space="preserve">　　</w:t>
      </w:r>
      <w:r>
        <w:rPr>
          <w:rStyle w:val="a7"/>
          <w:rFonts w:ascii="黑体" w:eastAsia="黑体" w:hAnsi="黑体" w:cs="黑体" w:hint="eastAsia"/>
          <w:b w:val="0"/>
          <w:bCs/>
          <w:color w:val="000000" w:themeColor="text1"/>
          <w:sz w:val="28"/>
          <w:szCs w:val="28"/>
          <w:shd w:val="clear" w:color="auto" w:fill="FFFFFF"/>
        </w:rPr>
        <w:t>五、存在的主要问题及改进情况</w:t>
      </w:r>
    </w:p>
    <w:p w14:paraId="4F534255" w14:textId="77777777" w:rsidR="00A361AE" w:rsidRDefault="00000000">
      <w:pPr>
        <w:pStyle w:val="a5"/>
        <w:shd w:val="clear" w:color="auto" w:fill="FFFFFF"/>
        <w:spacing w:before="0" w:beforeAutospacing="0" w:after="0" w:afterAutospacing="0"/>
        <w:ind w:firstLineChars="200" w:firstLine="560"/>
        <w:rPr>
          <w:rFonts w:ascii="仿宋_GB2312" w:eastAsia="仿宋_GB2312" w:hAnsi="仿宋_GB2312" w:cs="仿宋_GB2312"/>
          <w:b/>
          <w:bCs/>
          <w:color w:val="000000"/>
          <w:sz w:val="28"/>
          <w:szCs w:val="28"/>
          <w:shd w:val="clear" w:color="auto" w:fill="FFFFFF"/>
        </w:rPr>
      </w:pPr>
      <w:r>
        <w:rPr>
          <w:rFonts w:ascii="仿宋_GB2312" w:eastAsia="仿宋_GB2312" w:hAnsi="仿宋_GB2312" w:cs="仿宋_GB2312" w:hint="eastAsia"/>
          <w:b/>
          <w:bCs/>
          <w:color w:val="000000"/>
          <w:sz w:val="28"/>
          <w:szCs w:val="28"/>
          <w:shd w:val="clear" w:color="auto" w:fill="FFFFFF"/>
        </w:rPr>
        <w:t>（一）存在的主要问题</w:t>
      </w:r>
    </w:p>
    <w:p w14:paraId="4824A493" w14:textId="1DC6551C" w:rsidR="00A361AE" w:rsidRDefault="00000000">
      <w:pPr>
        <w:pStyle w:val="a5"/>
        <w:shd w:val="clear" w:color="auto" w:fill="FFFFFF"/>
        <w:spacing w:before="0" w:beforeAutospacing="0" w:after="0" w:afterAutospacing="0"/>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一是公开内容较为简单，仅涉及一些基层的工作动态，公开内容不够深刻，含金量不高；二是政府网站宣传力度不够，依申请公开政</w:t>
      </w:r>
      <w:r>
        <w:rPr>
          <w:rFonts w:ascii="仿宋_GB2312" w:eastAsia="仿宋_GB2312" w:hAnsi="仿宋_GB2312" w:cs="仿宋_GB2312" w:hint="eastAsia"/>
          <w:color w:val="000000"/>
          <w:sz w:val="28"/>
          <w:szCs w:val="28"/>
          <w:shd w:val="clear" w:color="auto" w:fill="FFFFFF"/>
        </w:rPr>
        <w:lastRenderedPageBreak/>
        <w:t>府信息的群众知晓度较低；三是政府信息公开工作人员业务能力还有待加强，</w:t>
      </w:r>
      <w:r w:rsidR="008C7C41" w:rsidRPr="008C7C41">
        <w:rPr>
          <w:rFonts w:ascii="仿宋_GB2312" w:eastAsia="仿宋_GB2312" w:hAnsi="仿宋_GB2312" w:cs="仿宋_GB2312"/>
          <w:color w:val="000000"/>
          <w:sz w:val="28"/>
          <w:szCs w:val="28"/>
          <w:shd w:val="clear" w:color="auto" w:fill="FFFFFF"/>
        </w:rPr>
        <w:t>存在部分错</w:t>
      </w:r>
      <w:r w:rsidR="00D60951">
        <w:rPr>
          <w:rFonts w:ascii="仿宋_GB2312" w:eastAsia="仿宋_GB2312" w:hAnsi="仿宋_GB2312" w:cs="仿宋_GB2312" w:hint="eastAsia"/>
          <w:color w:val="000000"/>
          <w:sz w:val="28"/>
          <w:szCs w:val="28"/>
          <w:shd w:val="clear" w:color="auto" w:fill="FFFFFF"/>
        </w:rPr>
        <w:t>敏</w:t>
      </w:r>
      <w:r w:rsidR="008C7C41" w:rsidRPr="008C7C41">
        <w:rPr>
          <w:rFonts w:ascii="仿宋_GB2312" w:eastAsia="仿宋_GB2312" w:hAnsi="仿宋_GB2312" w:cs="仿宋_GB2312"/>
          <w:color w:val="000000"/>
          <w:sz w:val="28"/>
          <w:szCs w:val="28"/>
          <w:shd w:val="clear" w:color="auto" w:fill="FFFFFF"/>
        </w:rPr>
        <w:t>词问题，</w:t>
      </w:r>
      <w:r>
        <w:rPr>
          <w:rFonts w:ascii="仿宋_GB2312" w:eastAsia="仿宋_GB2312" w:hAnsi="仿宋_GB2312" w:cs="仿宋_GB2312" w:hint="eastAsia"/>
          <w:color w:val="000000"/>
          <w:sz w:val="28"/>
          <w:szCs w:val="28"/>
          <w:shd w:val="clear" w:color="auto" w:fill="FFFFFF"/>
        </w:rPr>
        <w:t>政府信息公开整体工作水平仍需提升。</w:t>
      </w:r>
    </w:p>
    <w:p w14:paraId="40CA723F" w14:textId="77777777" w:rsidR="00A361AE" w:rsidRDefault="00000000">
      <w:pPr>
        <w:pStyle w:val="a5"/>
        <w:shd w:val="clear" w:color="auto" w:fill="FFFFFF"/>
        <w:spacing w:before="0" w:beforeAutospacing="0" w:after="0" w:afterAutospacing="0"/>
        <w:ind w:firstLineChars="200" w:firstLine="560"/>
        <w:rPr>
          <w:rFonts w:ascii="仿宋_GB2312" w:eastAsia="仿宋_GB2312" w:hAnsi="仿宋_GB2312" w:cs="仿宋_GB2312"/>
          <w:b/>
          <w:bCs/>
          <w:color w:val="000000"/>
          <w:sz w:val="28"/>
          <w:szCs w:val="28"/>
          <w:shd w:val="clear" w:color="auto" w:fill="FFFFFF"/>
        </w:rPr>
      </w:pPr>
      <w:r>
        <w:rPr>
          <w:rFonts w:ascii="仿宋_GB2312" w:eastAsia="仿宋_GB2312" w:hAnsi="仿宋_GB2312" w:cs="仿宋_GB2312" w:hint="eastAsia"/>
          <w:b/>
          <w:bCs/>
          <w:color w:val="000000"/>
          <w:sz w:val="28"/>
          <w:szCs w:val="28"/>
          <w:shd w:val="clear" w:color="auto" w:fill="FFFFFF"/>
        </w:rPr>
        <w:t>（二）改进措施</w:t>
      </w:r>
    </w:p>
    <w:p w14:paraId="318DA25F" w14:textId="26FC4BC7" w:rsidR="00A361AE" w:rsidRDefault="00000000">
      <w:pPr>
        <w:pStyle w:val="a5"/>
        <w:shd w:val="clear" w:color="auto" w:fill="FFFFFF"/>
        <w:spacing w:before="0" w:beforeAutospacing="0" w:after="0" w:afterAutospacing="0"/>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一是加大工作力度。及时发布和更新依法应主动公开的政府信息，确保政府信息及时公开，并认真做好答复依申请公开政府信息工作。进一步完善政府信息公开制度，不断建立健全工作机制，维护政府信息公开工作的正常秩序；二是加强政府网站宣传力度，同时加强和改进政策发布解读回应工作，更加注重对政策背景、重要举措等方面的实质性解读，强化政务舆情回应，确保在应对重大突发事件及社会热点事件时不失声、不缺位；三是进一步加强业务工作人员的培训，不断提高政务信息工作人员的综合素质及业务水平，</w:t>
      </w:r>
      <w:r w:rsidR="008C7C41" w:rsidRPr="008C7C41">
        <w:rPr>
          <w:rFonts w:ascii="仿宋_GB2312" w:eastAsia="仿宋_GB2312" w:hAnsi="仿宋_GB2312" w:cs="仿宋_GB2312"/>
          <w:color w:val="000000"/>
          <w:sz w:val="28"/>
          <w:szCs w:val="28"/>
          <w:shd w:val="clear" w:color="auto" w:fill="FFFFFF"/>
        </w:rPr>
        <w:t>减少错</w:t>
      </w:r>
      <w:r w:rsidR="00D60951">
        <w:rPr>
          <w:rFonts w:ascii="仿宋_GB2312" w:eastAsia="仿宋_GB2312" w:hAnsi="仿宋_GB2312" w:cs="仿宋_GB2312" w:hint="eastAsia"/>
          <w:color w:val="000000"/>
          <w:sz w:val="28"/>
          <w:szCs w:val="28"/>
          <w:shd w:val="clear" w:color="auto" w:fill="FFFFFF"/>
        </w:rPr>
        <w:t>敏</w:t>
      </w:r>
      <w:r w:rsidR="008C7C41" w:rsidRPr="008C7C41">
        <w:rPr>
          <w:rFonts w:ascii="仿宋_GB2312" w:eastAsia="仿宋_GB2312" w:hAnsi="仿宋_GB2312" w:cs="仿宋_GB2312"/>
          <w:color w:val="000000"/>
          <w:sz w:val="28"/>
          <w:szCs w:val="28"/>
          <w:shd w:val="clear" w:color="auto" w:fill="FFFFFF"/>
        </w:rPr>
        <w:t>词的出现，</w:t>
      </w:r>
      <w:r>
        <w:rPr>
          <w:rFonts w:ascii="仿宋_GB2312" w:eastAsia="仿宋_GB2312" w:hAnsi="仿宋_GB2312" w:cs="仿宋_GB2312" w:hint="eastAsia"/>
          <w:color w:val="000000"/>
          <w:sz w:val="28"/>
          <w:szCs w:val="28"/>
          <w:shd w:val="clear" w:color="auto" w:fill="FFFFFF"/>
        </w:rPr>
        <w:t>着力提高我乡信息公开工作的质量和水平。</w:t>
      </w:r>
    </w:p>
    <w:p w14:paraId="219AD4EE" w14:textId="77777777" w:rsidR="00A361AE" w:rsidRDefault="00000000">
      <w:pPr>
        <w:pStyle w:val="a5"/>
        <w:shd w:val="clear" w:color="auto" w:fill="FFFFFF"/>
        <w:spacing w:before="0" w:beforeAutospacing="0" w:after="0" w:afterAutospacing="0" w:line="600" w:lineRule="exact"/>
        <w:rPr>
          <w:rStyle w:val="a7"/>
          <w:rFonts w:ascii="黑体" w:eastAsia="黑体" w:hAnsi="黑体" w:cs="黑体"/>
          <w:b w:val="0"/>
          <w:bCs/>
          <w:color w:val="000000" w:themeColor="text1"/>
          <w:sz w:val="28"/>
          <w:szCs w:val="28"/>
          <w:shd w:val="clear" w:color="auto" w:fill="FFFFFF"/>
        </w:rPr>
      </w:pPr>
      <w:r>
        <w:rPr>
          <w:rFonts w:ascii="微软雅黑" w:eastAsia="微软雅黑" w:hAnsi="微软雅黑" w:cs="微软雅黑" w:hint="eastAsia"/>
          <w:bCs/>
          <w:color w:val="000000" w:themeColor="text1"/>
          <w:sz w:val="28"/>
          <w:szCs w:val="28"/>
          <w:shd w:val="clear" w:color="auto" w:fill="FFFFFF"/>
        </w:rPr>
        <w:t xml:space="preserve">　</w:t>
      </w:r>
      <w:r>
        <w:rPr>
          <w:rStyle w:val="a7"/>
          <w:rFonts w:ascii="微软雅黑" w:eastAsia="微软雅黑" w:hAnsi="微软雅黑" w:cs="微软雅黑" w:hint="eastAsia"/>
          <w:b w:val="0"/>
          <w:bCs/>
          <w:color w:val="000000" w:themeColor="text1"/>
          <w:sz w:val="28"/>
          <w:szCs w:val="28"/>
          <w:shd w:val="clear" w:color="auto" w:fill="FFFFFF"/>
        </w:rPr>
        <w:t xml:space="preserve">　</w:t>
      </w:r>
      <w:r>
        <w:rPr>
          <w:rStyle w:val="a7"/>
          <w:rFonts w:ascii="黑体" w:eastAsia="黑体" w:hAnsi="黑体" w:cs="黑体" w:hint="eastAsia"/>
          <w:b w:val="0"/>
          <w:bCs/>
          <w:color w:val="000000" w:themeColor="text1"/>
          <w:sz w:val="28"/>
          <w:szCs w:val="28"/>
          <w:shd w:val="clear" w:color="auto" w:fill="FFFFFF"/>
        </w:rPr>
        <w:t>六、其他需要报告的事项</w:t>
      </w:r>
    </w:p>
    <w:p w14:paraId="4BE76DB3" w14:textId="77777777" w:rsidR="00A361AE" w:rsidRDefault="00000000">
      <w:pPr>
        <w:pStyle w:val="a5"/>
        <w:shd w:val="clear" w:color="auto" w:fill="FFFFFF"/>
        <w:spacing w:before="0" w:beforeAutospacing="0" w:after="0" w:afterAutospacing="0"/>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color w:val="000000"/>
          <w:sz w:val="28"/>
          <w:szCs w:val="28"/>
          <w:shd w:val="clear" w:color="auto" w:fill="FFFFFF"/>
        </w:rPr>
        <w:t>我</w:t>
      </w:r>
      <w:r>
        <w:rPr>
          <w:rFonts w:ascii="仿宋_GB2312" w:eastAsia="仿宋_GB2312" w:hAnsi="仿宋_GB2312" w:cs="仿宋_GB2312" w:hint="eastAsia"/>
          <w:color w:val="000000"/>
          <w:sz w:val="28"/>
          <w:szCs w:val="28"/>
          <w:shd w:val="clear" w:color="auto" w:fill="FFFFFF"/>
        </w:rPr>
        <w:t>单位严格按照国务院办公厅《政府信息公开信息处理费管理办法》（国办函〔2020〕109号）执行，信息处理费按照超额累进方式计算收费金额，采取按件计收或按量计收方式，2022年我单位信息处理费收费情况为零。</w:t>
      </w:r>
    </w:p>
    <w:p w14:paraId="0868518F" w14:textId="77777777" w:rsidR="00A361AE" w:rsidRDefault="00A361AE">
      <w:pPr>
        <w:pStyle w:val="a5"/>
        <w:shd w:val="clear" w:color="auto" w:fill="FFFFFF"/>
        <w:spacing w:before="0" w:beforeAutospacing="0" w:after="0" w:afterAutospacing="0"/>
        <w:ind w:firstLineChars="200" w:firstLine="560"/>
        <w:rPr>
          <w:rFonts w:ascii="仿宋_GB2312" w:eastAsia="仿宋_GB2312" w:hAnsi="仿宋_GB2312" w:cs="仿宋_GB2312"/>
          <w:color w:val="000000"/>
          <w:sz w:val="28"/>
          <w:szCs w:val="28"/>
          <w:shd w:val="clear" w:color="auto" w:fill="FFFFFF"/>
        </w:rPr>
      </w:pPr>
    </w:p>
    <w:p w14:paraId="250D9326" w14:textId="77777777" w:rsidR="00A361AE" w:rsidRDefault="00A361AE">
      <w:pPr>
        <w:spacing w:line="560" w:lineRule="exact"/>
        <w:rPr>
          <w:rFonts w:ascii="仿宋_GB2312" w:eastAsia="仿宋_GB2312" w:hAnsi="仿宋_GB2312" w:cs="仿宋_GB2312"/>
          <w:color w:val="000000" w:themeColor="text1"/>
          <w:sz w:val="32"/>
          <w:szCs w:val="32"/>
        </w:rPr>
      </w:pPr>
    </w:p>
    <w:sectPr w:rsidR="00A361AE">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9CF55" w14:textId="77777777" w:rsidR="009C5B86" w:rsidRDefault="009C5B86">
      <w:r>
        <w:separator/>
      </w:r>
    </w:p>
  </w:endnote>
  <w:endnote w:type="continuationSeparator" w:id="0">
    <w:p w14:paraId="4B7656D6" w14:textId="77777777" w:rsidR="009C5B86" w:rsidRDefault="009C5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2B778" w14:textId="77777777" w:rsidR="00A361AE" w:rsidRDefault="00000000">
    <w:pPr>
      <w:pStyle w:val="a3"/>
    </w:pPr>
    <w:r>
      <w:rPr>
        <w:noProof/>
      </w:rPr>
      <mc:AlternateContent>
        <mc:Choice Requires="wps">
          <w:drawing>
            <wp:anchor distT="0" distB="0" distL="114300" distR="114300" simplePos="0" relativeHeight="251659264" behindDoc="0" locked="0" layoutInCell="1" allowOverlap="1" wp14:anchorId="72E92CBE" wp14:editId="766667E3">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1AC5AD6" w14:textId="77777777" w:rsidR="00A361AE" w:rsidRDefault="00000000">
                          <w:pPr>
                            <w:pStyle w:val="a3"/>
                          </w:pPr>
                          <w:r>
                            <w:rPr>
                              <w:rFonts w:ascii="宋体" w:hAnsi="宋体" w:cs="宋体" w:hint="eastAsia"/>
                              <w:sz w:val="24"/>
                            </w:rPr>
                            <w:fldChar w:fldCharType="begin"/>
                          </w:r>
                          <w:r>
                            <w:rPr>
                              <w:rFonts w:ascii="宋体" w:hAnsi="宋体" w:cs="宋体" w:hint="eastAsia"/>
                              <w:sz w:val="24"/>
                            </w:rPr>
                            <w:instrText xml:space="preserve"> PAGE  \* MERGEFORMAT </w:instrText>
                          </w:r>
                          <w:r>
                            <w:rPr>
                              <w:rFonts w:ascii="宋体" w:hAnsi="宋体" w:cs="宋体" w:hint="eastAsia"/>
                              <w:sz w:val="24"/>
                            </w:rPr>
                            <w:fldChar w:fldCharType="separate"/>
                          </w:r>
                          <w:r>
                            <w:rPr>
                              <w:rFonts w:ascii="宋体" w:hAnsi="宋体" w:cs="宋体" w:hint="eastAsia"/>
                              <w:sz w:val="24"/>
                            </w:rPr>
                            <w:t>1</w:t>
                          </w:r>
                          <w:r>
                            <w:rPr>
                              <w:rFonts w:ascii="宋体" w:hAnsi="宋体" w:cs="宋体" w:hint="eastAsia"/>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2E92CBE" id="_x0000_t202" coordsize="21600,21600" o:spt="202" path="m,l,21600r21600,l21600,xe">
              <v:stroke joinstyle="miter"/>
              <v:path gradientshapeok="t" o:connecttype="rect"/>
            </v:shapetype>
            <v:shape id="文本框 2"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51AC5AD6" w14:textId="77777777" w:rsidR="00A361AE" w:rsidRDefault="00000000">
                    <w:pPr>
                      <w:pStyle w:val="a3"/>
                    </w:pPr>
                    <w:r>
                      <w:rPr>
                        <w:rFonts w:ascii="宋体" w:hAnsi="宋体" w:cs="宋体" w:hint="eastAsia"/>
                        <w:sz w:val="24"/>
                      </w:rPr>
                      <w:fldChar w:fldCharType="begin"/>
                    </w:r>
                    <w:r>
                      <w:rPr>
                        <w:rFonts w:ascii="宋体" w:hAnsi="宋体" w:cs="宋体" w:hint="eastAsia"/>
                        <w:sz w:val="24"/>
                      </w:rPr>
                      <w:instrText xml:space="preserve"> PAGE  \* MERGEFORMAT </w:instrText>
                    </w:r>
                    <w:r>
                      <w:rPr>
                        <w:rFonts w:ascii="宋体" w:hAnsi="宋体" w:cs="宋体" w:hint="eastAsia"/>
                        <w:sz w:val="24"/>
                      </w:rPr>
                      <w:fldChar w:fldCharType="separate"/>
                    </w:r>
                    <w:r>
                      <w:rPr>
                        <w:rFonts w:ascii="宋体" w:hAnsi="宋体" w:cs="宋体" w:hint="eastAsia"/>
                        <w:sz w:val="24"/>
                      </w:rPr>
                      <w:t>1</w:t>
                    </w:r>
                    <w:r>
                      <w:rPr>
                        <w:rFonts w:ascii="宋体" w:hAnsi="宋体" w:cs="宋体" w:hint="eastAsia"/>
                        <w:sz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EBAAA" w14:textId="77777777" w:rsidR="009C5B86" w:rsidRDefault="009C5B86">
      <w:r>
        <w:separator/>
      </w:r>
    </w:p>
  </w:footnote>
  <w:footnote w:type="continuationSeparator" w:id="0">
    <w:p w14:paraId="78C11061" w14:textId="77777777" w:rsidR="009C5B86" w:rsidRDefault="009C5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60831"/>
    <w:multiLevelType w:val="singleLevel"/>
    <w:tmpl w:val="09460831"/>
    <w:lvl w:ilvl="0">
      <w:start w:val="3"/>
      <w:numFmt w:val="chineseCounting"/>
      <w:suff w:val="nothing"/>
      <w:lvlText w:val="（%1）"/>
      <w:lvlJc w:val="left"/>
      <w:rPr>
        <w:rFonts w:hint="eastAsia"/>
      </w:rPr>
    </w:lvl>
  </w:abstractNum>
  <w:abstractNum w:abstractNumId="1" w15:restartNumberingAfterBreak="0">
    <w:nsid w:val="7E448C5F"/>
    <w:multiLevelType w:val="singleLevel"/>
    <w:tmpl w:val="7E448C5F"/>
    <w:lvl w:ilvl="0">
      <w:start w:val="5"/>
      <w:numFmt w:val="chineseCounting"/>
      <w:suff w:val="nothing"/>
      <w:lvlText w:val="（%1）"/>
      <w:lvlJc w:val="left"/>
      <w:rPr>
        <w:rFonts w:hint="eastAsia"/>
      </w:rPr>
    </w:lvl>
  </w:abstractNum>
  <w:num w:numId="1" w16cid:durableId="843396906">
    <w:abstractNumId w:val="0"/>
  </w:num>
  <w:num w:numId="2" w16cid:durableId="330722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jJiODM0MDk4OTFkNmUxOGVhMzE0M2NjYjU4NTk0YWEifQ=="/>
  </w:docVars>
  <w:rsids>
    <w:rsidRoot w:val="00A361AE"/>
    <w:rsid w:val="008C7C41"/>
    <w:rsid w:val="009C5B86"/>
    <w:rsid w:val="009F2CDD"/>
    <w:rsid w:val="00A12D4F"/>
    <w:rsid w:val="00A361AE"/>
    <w:rsid w:val="00D60951"/>
    <w:rsid w:val="00D80892"/>
    <w:rsid w:val="03C26486"/>
    <w:rsid w:val="06784A3F"/>
    <w:rsid w:val="07EA5A9F"/>
    <w:rsid w:val="081233FE"/>
    <w:rsid w:val="087E3915"/>
    <w:rsid w:val="092D22A2"/>
    <w:rsid w:val="0D313664"/>
    <w:rsid w:val="0D780369"/>
    <w:rsid w:val="0E59465B"/>
    <w:rsid w:val="0FDB59A6"/>
    <w:rsid w:val="128605A3"/>
    <w:rsid w:val="13ED41C3"/>
    <w:rsid w:val="17AC4827"/>
    <w:rsid w:val="180547C3"/>
    <w:rsid w:val="1AC72400"/>
    <w:rsid w:val="1B644713"/>
    <w:rsid w:val="1E10754E"/>
    <w:rsid w:val="203171E6"/>
    <w:rsid w:val="20785B3C"/>
    <w:rsid w:val="23CB58C6"/>
    <w:rsid w:val="26366557"/>
    <w:rsid w:val="3163216F"/>
    <w:rsid w:val="3B6973A7"/>
    <w:rsid w:val="41E47950"/>
    <w:rsid w:val="48486D9E"/>
    <w:rsid w:val="4DEA123B"/>
    <w:rsid w:val="4E426721"/>
    <w:rsid w:val="4FE237A9"/>
    <w:rsid w:val="4FF47082"/>
    <w:rsid w:val="50F446D7"/>
    <w:rsid w:val="541E2B65"/>
    <w:rsid w:val="5A65491C"/>
    <w:rsid w:val="5ABD109B"/>
    <w:rsid w:val="5ADA6275"/>
    <w:rsid w:val="5DD2472F"/>
    <w:rsid w:val="60F520F2"/>
    <w:rsid w:val="634C5A3F"/>
    <w:rsid w:val="6DCD396E"/>
    <w:rsid w:val="71150683"/>
    <w:rsid w:val="72235454"/>
    <w:rsid w:val="7B796C91"/>
    <w:rsid w:val="7BEB504B"/>
    <w:rsid w:val="7FD117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8BB5ED"/>
  <w15:docId w15:val="{566A1F36-F1E6-4775-8FFA-D3E24E637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widowControl/>
      <w:spacing w:before="100" w:beforeAutospacing="1" w:after="100" w:afterAutospacing="1"/>
      <w:jc w:val="left"/>
    </w:pPr>
    <w:rPr>
      <w:rFonts w:ascii="宋体" w:hAnsi="宋体" w:cs="宋体"/>
      <w:kern w:val="0"/>
      <w:sz w:val="24"/>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qFormat/>
    <w:rPr>
      <w:b/>
    </w:rPr>
  </w:style>
  <w:style w:type="character" w:styleId="a8">
    <w:name w:val="Hyperlink"/>
    <w:basedOn w:val="a0"/>
    <w:qFormat/>
    <w:rPr>
      <w:color w:val="0000FF"/>
      <w:u w:val="single"/>
    </w:rPr>
  </w:style>
  <w:style w:type="character" w:styleId="a9">
    <w:name w:val="Unresolved Mention"/>
    <w:basedOn w:val="a0"/>
    <w:uiPriority w:val="99"/>
    <w:semiHidden/>
    <w:unhideWhenUsed/>
    <w:rsid w:val="009F2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441</Words>
  <Characters>2516</Characters>
  <Application>Microsoft Office Word</Application>
  <DocSecurity>0</DocSecurity>
  <Lines>20</Lines>
  <Paragraphs>5</Paragraphs>
  <ScaleCrop>false</ScaleCrop>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Administrator.BF-20210323HTCR</dc:creator>
  <cp:lastModifiedBy>文迪 甘</cp:lastModifiedBy>
  <cp:revision>4</cp:revision>
  <cp:lastPrinted>2021-09-22T11:47:00Z</cp:lastPrinted>
  <dcterms:created xsi:type="dcterms:W3CDTF">2014-10-29T12:08:00Z</dcterms:created>
  <dcterms:modified xsi:type="dcterms:W3CDTF">2024-01-23T08:56:00Z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4867C56F27B1488E8D0DC7B2D1A380C0</vt:lpwstr>
  </property>
</Properties>
</file>