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关于征求《2023年农业农村工作高质量发展考核细则》意见的函</w:t>
      </w:r>
    </w:p>
    <w:bookmarkEnd w:id="0"/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各乡镇（街道）农业农村办：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根据市考核办要求，我局起草了《2023年农业农村工作高质量发展考核细则（征求意见稿）》，现征求你们意见，请将修改意见加盖公章后，于7月25日（星期二）下午下班前反馈至邮箱1805957864@qq.com，无意见也要反馈。联系人：黄小龙，联系电话：18870552292。</w:t>
      </w:r>
    </w:p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附件：《2023年农业农村工作高质量发展考核细则（征求意见稿）》</w:t>
      </w:r>
    </w:p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</w:t>
      </w:r>
    </w:p>
    <w:p>
      <w:pPr>
        <w:jc w:val="righ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丰城市农业农村局办公室</w:t>
      </w:r>
    </w:p>
    <w:p>
      <w:pPr>
        <w:jc w:val="righ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2023年7月21日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YTg3MWUwYjNlMjdlYTNlMjZkNzI1NWYxYTVjMjgifQ=="/>
  </w:docVars>
  <w:rsids>
    <w:rsidRoot w:val="67F46F8B"/>
    <w:rsid w:val="040E26C2"/>
    <w:rsid w:val="0745217E"/>
    <w:rsid w:val="67F4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21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2023-07-21T03:30:00Z</dcterms:created>
  <dc:creator>黄小龙</dc:creator>
  <cp:lastModifiedBy>刘鹏</cp:lastModifiedBy>
  <dcterms:modified xsi:type="dcterms:W3CDTF">2023-11-15T09:28:42Z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B12E55B7B76C4B1AA115943BD36FFF47_13</vt:lpwstr>
  </property>
</Properties>
</file>