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6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个人防疫信息登记表</w:t>
      </w:r>
    </w:p>
    <w:tbl>
      <w:tblPr>
        <w:tblStyle w:val="9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302"/>
        <w:gridCol w:w="170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center"/>
              <w:rPr>
                <w:rFonts w:hint="eastAsia" w:ascii="Helvetica" w:hAnsi="Helvetica" w:cs="Helvetica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center"/>
              <w:rPr>
                <w:rFonts w:hint="eastAsia" w:ascii="Helvetica" w:hAnsi="Helvetica" w:cs="Helvetica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性别</w:t>
            </w:r>
          </w:p>
        </w:tc>
        <w:tc>
          <w:tcPr>
            <w:tcW w:w="2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3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工作单位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户籍所在地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3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联系电话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身份证号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73" w:type="dxa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目前居住所在地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（具体到街道）</w:t>
            </w:r>
          </w:p>
        </w:tc>
        <w:tc>
          <w:tcPr>
            <w:tcW w:w="6685" w:type="dxa"/>
            <w:gridSpan w:val="3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1.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</w:t>
            </w:r>
            <w:r>
              <w:rPr>
                <w:rFonts w:ascii="Helvetica" w:hAnsi="Helvetica" w:cs="Helvetica"/>
                <w:sz w:val="28"/>
                <w:szCs w:val="28"/>
              </w:rPr>
              <w:t>是否有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境外</w:t>
            </w:r>
            <w:r>
              <w:rPr>
                <w:rFonts w:ascii="Helvetica" w:hAnsi="Helvetica" w:cs="Helvetica"/>
                <w:sz w:val="28"/>
                <w:szCs w:val="28"/>
              </w:rPr>
              <w:t>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default" w:ascii="Helvetica" w:hAnsi="Helvetica" w:cs="Helvetic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2.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</w:t>
            </w:r>
            <w:r>
              <w:rPr>
                <w:rFonts w:ascii="Helvetica" w:hAnsi="Helvetica" w:cs="Helvetica"/>
                <w:sz w:val="28"/>
                <w:szCs w:val="28"/>
              </w:rPr>
              <w:t>是否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有</w:t>
            </w:r>
            <w:r>
              <w:rPr>
                <w:rFonts w:ascii="Helvetica" w:hAnsi="Helvetica" w:cs="Helvetica"/>
                <w:sz w:val="28"/>
                <w:szCs w:val="28"/>
              </w:rPr>
              <w:t>国内疫情中高风险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 xml:space="preserve">区旅居史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default"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3</w:t>
            </w:r>
            <w:r>
              <w:rPr>
                <w:rFonts w:ascii="Helvetica" w:hAnsi="Helvetica" w:cs="Helvetica"/>
                <w:sz w:val="28"/>
                <w:szCs w:val="28"/>
              </w:rPr>
              <w:t>. 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3天是否是国内低风险区（中、高风险区所在县&lt;市、区、旗&gt;的其他地区为低风险区）返丰的本市人员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4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7天</w:t>
            </w:r>
            <w:r>
              <w:rPr>
                <w:rFonts w:ascii="Helvetica" w:hAnsi="Helvetica" w:cs="Helvetica"/>
                <w:sz w:val="28"/>
                <w:szCs w:val="28"/>
              </w:rPr>
              <w:t>是否与国内疫情中高风险地区人员接触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5</w:t>
            </w:r>
            <w:r>
              <w:rPr>
                <w:rFonts w:ascii="Helvetica" w:hAnsi="Helvetica" w:cs="Helvetica"/>
                <w:sz w:val="28"/>
                <w:szCs w:val="28"/>
              </w:rPr>
              <w:t>. 是否为解除隔离后入</w:t>
            </w:r>
            <w:r>
              <w:rPr>
                <w:rFonts w:hint="eastAsia" w:ascii="Helvetica" w:hAnsi="Helvetica" w:cs="Helvetica"/>
                <w:sz w:val="28"/>
                <w:szCs w:val="28"/>
                <w:lang w:eastAsia="zh-CN"/>
              </w:rPr>
              <w:t>丰</w:t>
            </w:r>
            <w:r>
              <w:rPr>
                <w:rFonts w:ascii="Helvetica" w:hAnsi="Helvetica" w:cs="Helvetica"/>
                <w:sz w:val="28"/>
                <w:szCs w:val="28"/>
              </w:rPr>
              <w:t>的四类人员（确诊病例、疑似病例、无症状患者、治愈出院复阳的病例）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>□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6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近</w:t>
            </w:r>
            <w:r>
              <w:rPr>
                <w:rFonts w:hint="eastAsia" w:ascii="Helvetica" w:hAnsi="Helvetica" w:cs="Helvetic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天内</w:t>
            </w:r>
            <w:r>
              <w:rPr>
                <w:rFonts w:ascii="Helvetica" w:hAnsi="Helvetica" w:cs="Helvetica"/>
                <w:sz w:val="28"/>
                <w:szCs w:val="28"/>
              </w:rPr>
              <w:t>身体状况是否健康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hint="eastAsia" w:cs="Helvetica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sz w:val="28"/>
                <w:szCs w:val="28"/>
              </w:rPr>
              <w:t>7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>注册的</w:t>
            </w:r>
            <w:r>
              <w:rPr>
                <w:rFonts w:ascii="Helvetica" w:hAnsi="Helvetica" w:cs="Helvetica"/>
                <w:sz w:val="28"/>
                <w:szCs w:val="28"/>
              </w:rPr>
              <w:t>赣通码是否为绿码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58" w:type="dxa"/>
            <w:gridSpan w:val="4"/>
            <w:noWrap w:val="0"/>
            <w:vAlign w:val="center"/>
          </w:tcPr>
          <w:p>
            <w:pPr>
              <w:pStyle w:val="7"/>
              <w:shd w:val="clear" w:color="auto" w:fill="FFFFFF"/>
              <w:spacing w:line="44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hint="eastAsia" w:cs="Helvetica"/>
                <w:sz w:val="28"/>
                <w:szCs w:val="28"/>
              </w:rPr>
              <w:t>□ 是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           </w:t>
            </w:r>
            <w:r>
              <w:rPr>
                <w:rFonts w:hint="eastAsia" w:cs="Helvetica"/>
                <w:sz w:val="28"/>
                <w:szCs w:val="28"/>
              </w:rPr>
              <w:t xml:space="preserve">□ </w:t>
            </w:r>
            <w:r>
              <w:rPr>
                <w:rFonts w:ascii="Helvetica" w:hAnsi="Helvetica" w:cs="Helvetica"/>
                <w:sz w:val="28"/>
                <w:szCs w:val="28"/>
              </w:rPr>
              <w:t>否</w:t>
            </w:r>
            <w:r>
              <w:rPr>
                <w:rFonts w:hint="eastAsia" w:ascii="Helvetica" w:hAnsi="Helvetica" w:cs="Helvetic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58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Helvetica" w:hAnsi="Helvetica" w:cs="Helvetica"/>
                <w:kern w:val="0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>如存在上述任意一种情况，请详细说明：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58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Helvetica" w:hAnsi="Helvetica" w:cs="Helvetica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kern w:val="0"/>
                <w:sz w:val="28"/>
                <w:szCs w:val="28"/>
              </w:rPr>
              <w:t>本人承诺：对所提供个人健康相关信息的真实性负责。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ind w:firstLine="840" w:firstLineChars="30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签名：               </w:t>
            </w: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时间：     年   月 </w:t>
            </w:r>
            <w:r>
              <w:rPr>
                <w:rFonts w:hint="eastAsia" w:ascii="Helvetica" w:hAnsi="Helvetica" w:cs="Helvetica"/>
                <w:kern w:val="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CC878AC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59F0C3E"/>
    <w:rsid w:val="36341386"/>
    <w:rsid w:val="370B2D21"/>
    <w:rsid w:val="37CA72DA"/>
    <w:rsid w:val="382D3F8E"/>
    <w:rsid w:val="38AF0748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6E103C3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C8305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6FE27182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302</Characters>
  <Lines>0</Lines>
  <Paragraphs>0</Paragraphs>
  <TotalTime>0</TotalTime>
  <ScaleCrop>false</ScaleCrop>
  <LinksUpToDate>false</LinksUpToDate>
  <CharactersWithSpaces>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2022-07-21T00:46:31Z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